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3ABF" w14:textId="2191A7B9" w:rsidR="005A3DBE" w:rsidRPr="00EB289C" w:rsidRDefault="00237279">
      <w:pPr>
        <w:pStyle w:val="Titre1"/>
        <w:rPr>
          <w:rFonts w:ascii="Arial" w:hAnsi="Arial"/>
        </w:rPr>
      </w:pPr>
      <w:bookmarkStart w:id="0" w:name="_Toc142210631"/>
      <w:bookmarkStart w:id="1" w:name="_Toc153539218"/>
      <w:bookmarkStart w:id="2" w:name="_Toc184895270"/>
      <w:bookmarkStart w:id="3" w:name="programmation-automne-2023"/>
      <w:r w:rsidRPr="00EB289C">
        <w:rPr>
          <w:rFonts w:ascii="Arial" w:hAnsi="Arial"/>
        </w:rPr>
        <w:t xml:space="preserve">Programmation </w:t>
      </w:r>
      <w:r w:rsidR="00302241">
        <w:rPr>
          <w:rFonts w:ascii="Arial" w:hAnsi="Arial"/>
        </w:rPr>
        <w:t xml:space="preserve">automne </w:t>
      </w:r>
      <w:r w:rsidRPr="00EB289C">
        <w:rPr>
          <w:rFonts w:ascii="Arial" w:hAnsi="Arial"/>
        </w:rPr>
        <w:t>202</w:t>
      </w:r>
      <w:bookmarkEnd w:id="0"/>
      <w:bookmarkEnd w:id="1"/>
      <w:r w:rsidR="00C803CF">
        <w:rPr>
          <w:rFonts w:ascii="Arial" w:hAnsi="Arial"/>
        </w:rPr>
        <w:t>5</w:t>
      </w:r>
      <w:bookmarkEnd w:id="2"/>
    </w:p>
    <w:p w14:paraId="43E23AC0" w14:textId="77777777" w:rsidR="005A3DBE" w:rsidRPr="00EB289C" w:rsidRDefault="00237279">
      <w:pPr>
        <w:pStyle w:val="Titre2"/>
        <w:rPr>
          <w:rFonts w:ascii="Arial" w:hAnsi="Arial"/>
        </w:rPr>
      </w:pPr>
      <w:bookmarkStart w:id="4" w:name="_Toc153539219"/>
      <w:bookmarkStart w:id="5" w:name="_Toc184895271"/>
      <w:bookmarkStart w:id="6" w:name="préambule"/>
      <w:r w:rsidRPr="00EB289C">
        <w:rPr>
          <w:rFonts w:ascii="Arial" w:hAnsi="Arial"/>
        </w:rPr>
        <w:t>Préambule</w:t>
      </w:r>
      <w:bookmarkEnd w:id="4"/>
      <w:bookmarkEnd w:id="5"/>
    </w:p>
    <w:p w14:paraId="43E23AC1" w14:textId="77777777" w:rsidR="005A3DBE" w:rsidRPr="00EB289C" w:rsidRDefault="00237279">
      <w:pPr>
        <w:pStyle w:val="FirstParagraph"/>
        <w:rPr>
          <w:rFonts w:ascii="Arial" w:hAnsi="Arial"/>
        </w:rPr>
      </w:pPr>
      <w:r w:rsidRPr="00EB289C">
        <w:rPr>
          <w:rFonts w:ascii="Arial" w:hAnsi="Arial"/>
        </w:rPr>
        <w:t>Bonjour chers membres de l’AÉRA,</w:t>
      </w:r>
    </w:p>
    <w:p w14:paraId="43E23AC2" w14:textId="24FC51D8" w:rsidR="005A3DBE" w:rsidRPr="00EB289C" w:rsidRDefault="00237279">
      <w:pPr>
        <w:pStyle w:val="Corpsdetexte"/>
        <w:rPr>
          <w:rFonts w:ascii="Arial" w:hAnsi="Arial"/>
        </w:rPr>
      </w:pPr>
      <w:r w:rsidRPr="00EB289C">
        <w:rPr>
          <w:rFonts w:ascii="Arial" w:hAnsi="Arial"/>
        </w:rPr>
        <w:t xml:space="preserve">C’est avec </w:t>
      </w:r>
      <w:r w:rsidR="00D267B1">
        <w:rPr>
          <w:rFonts w:ascii="Arial" w:hAnsi="Arial"/>
        </w:rPr>
        <w:t xml:space="preserve">joie </w:t>
      </w:r>
      <w:r w:rsidRPr="00EB289C">
        <w:rPr>
          <w:rFonts w:ascii="Arial" w:hAnsi="Arial"/>
        </w:rPr>
        <w:t xml:space="preserve">que je vous </w:t>
      </w:r>
      <w:r w:rsidR="00250FA7">
        <w:rPr>
          <w:rFonts w:ascii="Arial" w:hAnsi="Arial"/>
        </w:rPr>
        <w:t xml:space="preserve">communique </w:t>
      </w:r>
      <w:r w:rsidRPr="00EB289C">
        <w:rPr>
          <w:rFonts w:ascii="Arial" w:hAnsi="Arial"/>
        </w:rPr>
        <w:t xml:space="preserve">la programmation pour la nouvelle saison </w:t>
      </w:r>
      <w:r w:rsidR="00FB31B0">
        <w:rPr>
          <w:rFonts w:ascii="Arial" w:hAnsi="Arial"/>
        </w:rPr>
        <w:t xml:space="preserve">d’automne </w:t>
      </w:r>
      <w:r w:rsidRPr="00EB289C">
        <w:rPr>
          <w:rFonts w:ascii="Arial" w:hAnsi="Arial"/>
        </w:rPr>
        <w:t>202</w:t>
      </w:r>
      <w:r w:rsidR="00FF4DA0">
        <w:rPr>
          <w:rFonts w:ascii="Arial" w:hAnsi="Arial"/>
        </w:rPr>
        <w:t>5</w:t>
      </w:r>
      <w:r w:rsidR="00AC6FC5">
        <w:rPr>
          <w:rFonts w:ascii="Arial" w:hAnsi="Arial"/>
        </w:rPr>
        <w:t>.</w:t>
      </w:r>
      <w:r w:rsidRPr="00EB289C">
        <w:rPr>
          <w:rFonts w:ascii="Arial" w:hAnsi="Arial"/>
        </w:rPr>
        <w:t xml:space="preserve"> Les activités vous sont offertes gratuitement par l’association, à l’exception de </w:t>
      </w:r>
      <w:r w:rsidR="006C3FCF">
        <w:rPr>
          <w:rFonts w:ascii="Arial" w:hAnsi="Arial"/>
        </w:rPr>
        <w:t xml:space="preserve">certaines </w:t>
      </w:r>
      <w:r w:rsidRPr="00EB289C">
        <w:rPr>
          <w:rFonts w:ascii="Arial" w:hAnsi="Arial"/>
        </w:rPr>
        <w:t xml:space="preserve">qui vous sont proposées à prix modiques. Plusieurs activités se dérouleront en présentiel dans les locaux de l’AÉRA et seront diffusées par vidéoconférence. D’autres seront exclusivement offertes via la plateforme </w:t>
      </w:r>
      <w:r w:rsidR="00AE0468">
        <w:rPr>
          <w:rFonts w:ascii="Arial" w:hAnsi="Arial"/>
        </w:rPr>
        <w:t xml:space="preserve">Google </w:t>
      </w:r>
      <w:r w:rsidR="00E334BC">
        <w:rPr>
          <w:rFonts w:ascii="Arial" w:hAnsi="Arial"/>
        </w:rPr>
        <w:t>M</w:t>
      </w:r>
      <w:r w:rsidR="007D1FC9">
        <w:rPr>
          <w:rFonts w:ascii="Arial" w:hAnsi="Arial"/>
        </w:rPr>
        <w:t>eet</w:t>
      </w:r>
      <w:r w:rsidRPr="00EB289C">
        <w:rPr>
          <w:rFonts w:ascii="Arial" w:hAnsi="Arial"/>
        </w:rPr>
        <w:t>.</w:t>
      </w:r>
    </w:p>
    <w:p w14:paraId="43E23AC3" w14:textId="55377581" w:rsidR="005A3DBE" w:rsidRPr="00EB289C" w:rsidRDefault="00237279">
      <w:pPr>
        <w:pStyle w:val="Compact"/>
        <w:numPr>
          <w:ilvl w:val="0"/>
          <w:numId w:val="2"/>
        </w:numPr>
        <w:rPr>
          <w:rFonts w:ascii="Arial" w:hAnsi="Arial"/>
        </w:rPr>
      </w:pPr>
      <w:r w:rsidRPr="00EB289C">
        <w:rPr>
          <w:rFonts w:ascii="Arial" w:hAnsi="Arial"/>
        </w:rPr>
        <w:t xml:space="preserve">Une procédure simple de participation est à votre disposition pour les activités diffusées sur la plateforme </w:t>
      </w:r>
      <w:r w:rsidR="00E334BC">
        <w:rPr>
          <w:rFonts w:ascii="Arial" w:hAnsi="Arial"/>
        </w:rPr>
        <w:t>G</w:t>
      </w:r>
      <w:r w:rsidR="00922B48">
        <w:rPr>
          <w:rFonts w:ascii="Arial" w:hAnsi="Arial"/>
        </w:rPr>
        <w:t xml:space="preserve">oogle </w:t>
      </w:r>
      <w:r w:rsidR="00E334BC">
        <w:rPr>
          <w:rFonts w:ascii="Arial" w:hAnsi="Arial"/>
        </w:rPr>
        <w:t>M</w:t>
      </w:r>
      <w:r w:rsidR="00922B48">
        <w:rPr>
          <w:rFonts w:ascii="Arial" w:hAnsi="Arial"/>
        </w:rPr>
        <w:t>eet</w:t>
      </w:r>
      <w:r w:rsidRPr="00EB289C">
        <w:rPr>
          <w:rFonts w:ascii="Arial" w:hAnsi="Arial"/>
        </w:rPr>
        <w:t xml:space="preserve">. Un lien de connexion vous sera envoyé avant la rencontre pour vous connecter via un ordinateur ou </w:t>
      </w:r>
      <w:r w:rsidR="002159DB">
        <w:rPr>
          <w:rFonts w:ascii="Arial" w:hAnsi="Arial"/>
        </w:rPr>
        <w:t xml:space="preserve">l’intervenant vous contactera </w:t>
      </w:r>
      <w:r w:rsidRPr="00EB289C">
        <w:rPr>
          <w:rFonts w:ascii="Arial" w:hAnsi="Arial"/>
        </w:rPr>
        <w:t>dans cette même procédure.</w:t>
      </w:r>
    </w:p>
    <w:p w14:paraId="43E23AC4" w14:textId="77777777" w:rsidR="005A3DBE" w:rsidRPr="00EB289C" w:rsidRDefault="00237279">
      <w:pPr>
        <w:pStyle w:val="Compact"/>
        <w:numPr>
          <w:ilvl w:val="0"/>
          <w:numId w:val="2"/>
        </w:numPr>
        <w:rPr>
          <w:rFonts w:ascii="Arial" w:hAnsi="Arial"/>
        </w:rPr>
      </w:pPr>
      <w:r w:rsidRPr="00EB289C">
        <w:rPr>
          <w:rFonts w:ascii="Arial" w:hAnsi="Arial"/>
        </w:rPr>
        <w:t xml:space="preserve">Par ailleurs, le parc informatique visant à faciliter nos interactions entre les participants et rehausser les expériences auditive et visuelle lors des activités offertes en visioconférence est à la disposition des membres de l’association. N’hésitez pas à </w:t>
      </w:r>
      <w:hyperlink r:id="rId8">
        <w:r w:rsidRPr="00EB289C">
          <w:rPr>
            <w:rStyle w:val="Lienhypertexte"/>
            <w:rFonts w:ascii="Arial" w:hAnsi="Arial"/>
          </w:rPr>
          <w:t>communiquer avec la directrice générale</w:t>
        </w:r>
      </w:hyperlink>
      <w:r w:rsidRPr="00EB289C">
        <w:rPr>
          <w:rFonts w:ascii="Arial" w:hAnsi="Arial"/>
        </w:rPr>
        <w:t xml:space="preserve"> pour y recourir lors des activités prévues par l’association.</w:t>
      </w:r>
    </w:p>
    <w:p w14:paraId="43E23AC5" w14:textId="77777777" w:rsidR="005A3DBE" w:rsidRPr="00EB289C" w:rsidRDefault="00237279">
      <w:pPr>
        <w:pStyle w:val="Compact"/>
        <w:numPr>
          <w:ilvl w:val="0"/>
          <w:numId w:val="2"/>
        </w:numPr>
        <w:rPr>
          <w:rFonts w:ascii="Arial" w:hAnsi="Arial"/>
        </w:rPr>
      </w:pPr>
      <w:r w:rsidRPr="00EB289C">
        <w:rPr>
          <w:rFonts w:ascii="Arial" w:hAnsi="Arial"/>
        </w:rPr>
        <w:t>Enfin, prenez note que la présente programmation répertorie les blocs d’activités régulières et indique un horaire sommaire. Les dates précises des séances subséquentes et des activités ponctuelles vous seront acheminées mensuellement.</w:t>
      </w:r>
    </w:p>
    <w:p w14:paraId="3B9EF637" w14:textId="77777777" w:rsidR="000C77AA" w:rsidRDefault="000C77AA" w:rsidP="00C77289">
      <w:pPr>
        <w:pStyle w:val="Compact"/>
        <w:ind w:left="720"/>
        <w:rPr>
          <w:rFonts w:ascii="Arial" w:hAnsi="Arial"/>
        </w:rPr>
      </w:pPr>
    </w:p>
    <w:p w14:paraId="2DCC39C1" w14:textId="40740674" w:rsidR="00322E22" w:rsidRPr="0082226F" w:rsidRDefault="00322E22" w:rsidP="0082226F">
      <w:bookmarkStart w:id="7" w:name="services-aux-membres"/>
      <w:bookmarkEnd w:id="6"/>
    </w:p>
    <w:p w14:paraId="43E23AF2" w14:textId="0ED06261" w:rsidR="005A3DBE" w:rsidRPr="00EB289C" w:rsidRDefault="00237279">
      <w:pPr>
        <w:pStyle w:val="Titre2"/>
        <w:rPr>
          <w:rFonts w:ascii="Arial" w:hAnsi="Arial"/>
        </w:rPr>
      </w:pPr>
      <w:bookmarkStart w:id="8" w:name="_Toc153539221"/>
      <w:bookmarkStart w:id="9" w:name="_Toc184895272"/>
      <w:r w:rsidRPr="00EB289C">
        <w:rPr>
          <w:rFonts w:ascii="Arial" w:hAnsi="Arial"/>
        </w:rPr>
        <w:t>Services aux membres</w:t>
      </w:r>
      <w:bookmarkEnd w:id="8"/>
      <w:bookmarkEnd w:id="9"/>
    </w:p>
    <w:p w14:paraId="43E23AF3" w14:textId="77777777" w:rsidR="005A3DBE" w:rsidRPr="00EB289C" w:rsidRDefault="00237279">
      <w:pPr>
        <w:pStyle w:val="Titre3"/>
        <w:rPr>
          <w:rFonts w:ascii="Arial" w:hAnsi="Arial"/>
        </w:rPr>
      </w:pPr>
      <w:bookmarkStart w:id="10" w:name="_Toc153539222"/>
      <w:bookmarkStart w:id="11" w:name="_Toc184895273"/>
      <w:bookmarkStart w:id="12" w:name="clinique-dimpôts"/>
      <w:r w:rsidRPr="00EB289C">
        <w:rPr>
          <w:rFonts w:ascii="Arial" w:hAnsi="Arial"/>
        </w:rPr>
        <w:t>Clinique d’impôts</w:t>
      </w:r>
      <w:bookmarkEnd w:id="10"/>
      <w:bookmarkEnd w:id="11"/>
    </w:p>
    <w:p w14:paraId="43E23AF4" w14:textId="77777777" w:rsidR="005A3DBE" w:rsidRPr="00EB289C" w:rsidRDefault="00237279">
      <w:pPr>
        <w:pStyle w:val="FirstParagraph"/>
        <w:rPr>
          <w:rFonts w:ascii="Arial" w:hAnsi="Arial"/>
        </w:rPr>
      </w:pPr>
      <w:r w:rsidRPr="00EB289C">
        <w:rPr>
          <w:rFonts w:ascii="Arial" w:hAnsi="Arial"/>
        </w:rPr>
        <w:t xml:space="preserve">L’association souhaite vous aviser de la tenue prochaine de la clinique d’impôts. L’agent administratif sera disposé à remplir vos déclarations d’impôts pendant tout le mois de mars et d’avril. Ce service est offert gratuitement aux membres de l’association. </w:t>
      </w:r>
      <w:hyperlink r:id="rId9">
        <w:r w:rsidRPr="00EB289C">
          <w:rPr>
            <w:rStyle w:val="Lienhypertexte"/>
            <w:rFonts w:ascii="Arial" w:hAnsi="Arial"/>
          </w:rPr>
          <w:t>Contactez la directrice générale</w:t>
        </w:r>
      </w:hyperlink>
      <w:r w:rsidRPr="00EB289C">
        <w:rPr>
          <w:rFonts w:ascii="Arial" w:hAnsi="Arial"/>
        </w:rPr>
        <w:t xml:space="preserve"> pour bénéficier de ce service avantageux.</w:t>
      </w:r>
    </w:p>
    <w:p w14:paraId="43E23AF5" w14:textId="77777777" w:rsidR="005A3DBE" w:rsidRDefault="00237279">
      <w:pPr>
        <w:pStyle w:val="Titre3"/>
        <w:rPr>
          <w:rFonts w:ascii="Arial" w:hAnsi="Arial"/>
        </w:rPr>
      </w:pPr>
      <w:bookmarkStart w:id="13" w:name="_Toc153539223"/>
      <w:bookmarkStart w:id="14" w:name="_Toc184895274"/>
      <w:bookmarkStart w:id="15" w:name="bureau-multiservices"/>
      <w:bookmarkEnd w:id="12"/>
      <w:r w:rsidRPr="00EB289C">
        <w:rPr>
          <w:rFonts w:ascii="Arial" w:hAnsi="Arial"/>
        </w:rPr>
        <w:t>Bureau multiservices</w:t>
      </w:r>
      <w:bookmarkEnd w:id="13"/>
      <w:bookmarkEnd w:id="14"/>
    </w:p>
    <w:p w14:paraId="378A9A54" w14:textId="77777777" w:rsidR="007051A9" w:rsidRDefault="007051A9" w:rsidP="007051A9">
      <w:pPr>
        <w:pStyle w:val="Corpsdetexte"/>
      </w:pPr>
      <w:r>
        <w:t>Deux bureaux multiservices sont accessibles sur rendez-vous :</w:t>
      </w:r>
    </w:p>
    <w:p w14:paraId="5B4F602E" w14:textId="0FB656C9" w:rsidR="007051A9" w:rsidRDefault="007051A9" w:rsidP="007051A9">
      <w:pPr>
        <w:pStyle w:val="Corpsdetexte"/>
      </w:pPr>
      <w:r>
        <w:t>L’un conçu spécifiquement pour la cécité totale, l’autre adapté aux besoins liés à la basse vision.</w:t>
      </w:r>
    </w:p>
    <w:p w14:paraId="3358E1C7" w14:textId="57DDD08B" w:rsidR="00805BC7" w:rsidRDefault="00805BC7" w:rsidP="007051A9">
      <w:pPr>
        <w:pStyle w:val="Corpsdetexte"/>
      </w:pPr>
      <w:r w:rsidRPr="00805BC7">
        <w:lastRenderedPageBreak/>
        <w:t xml:space="preserve">Ces espaces offrent l’occasion de découvrir </w:t>
      </w:r>
      <w:r w:rsidR="001D4EEF">
        <w:t xml:space="preserve">ou </w:t>
      </w:r>
      <w:r w:rsidRPr="00805BC7">
        <w:t>d’utiliser des outils adaptés, conçus pour apporter un appui concret dans diverses situations du quotidien ou pour mieux se familiariser avec les technologies d’assistance visuelle.</w:t>
      </w:r>
    </w:p>
    <w:p w14:paraId="63E45FAD" w14:textId="1E40DF7B" w:rsidR="00114DAB" w:rsidRDefault="00114DAB" w:rsidP="007051A9">
      <w:pPr>
        <w:pStyle w:val="Corpsdetexte"/>
      </w:pPr>
      <w:r w:rsidRPr="00114DAB">
        <w:t xml:space="preserve">L’accès, offert gratuitement aux </w:t>
      </w:r>
      <w:r w:rsidR="00721A34">
        <w:t>membres de l’AÉRA</w:t>
      </w:r>
      <w:r w:rsidRPr="00114DAB">
        <w:t>, est possible sur simple rendez-vous.</w:t>
      </w:r>
    </w:p>
    <w:p w14:paraId="6DA72FED" w14:textId="07EAD98F" w:rsidR="007051A9" w:rsidRPr="007051A9" w:rsidRDefault="007051A9" w:rsidP="007051A9">
      <w:pPr>
        <w:pStyle w:val="Corpsdetexte"/>
      </w:pPr>
      <w:r>
        <w:t xml:space="preserve">Pour connaître en détail les dispositifs disponibles, il est possible de </w:t>
      </w:r>
      <w:hyperlink r:id="rId10" w:history="1">
        <w:r w:rsidRPr="002B7265">
          <w:rPr>
            <w:rStyle w:val="Lienhypertexte"/>
          </w:rPr>
          <w:t>consulter l’offre de services</w:t>
        </w:r>
      </w:hyperlink>
      <w:r>
        <w:t xml:space="preserve"> ou de </w:t>
      </w:r>
      <w:hyperlink r:id="rId11" w:history="1">
        <w:r w:rsidRPr="00E41B48">
          <w:rPr>
            <w:rStyle w:val="Lienhypertexte"/>
          </w:rPr>
          <w:t xml:space="preserve">communiquer directement avec </w:t>
        </w:r>
        <w:r w:rsidR="00A838D0" w:rsidRPr="00E41B48">
          <w:rPr>
            <w:rStyle w:val="Lienhypertexte"/>
          </w:rPr>
          <w:t>votre Association</w:t>
        </w:r>
      </w:hyperlink>
      <w:r>
        <w:t>.</w:t>
      </w:r>
    </w:p>
    <w:p w14:paraId="43E23AF7" w14:textId="77777777" w:rsidR="005A3DBE" w:rsidRPr="00EB289C" w:rsidRDefault="00237279">
      <w:pPr>
        <w:pStyle w:val="Titre3"/>
        <w:rPr>
          <w:rFonts w:ascii="Arial" w:hAnsi="Arial"/>
        </w:rPr>
      </w:pPr>
      <w:bookmarkStart w:id="16" w:name="_Toc153539224"/>
      <w:bookmarkStart w:id="17" w:name="_Toc184895275"/>
      <w:bookmarkStart w:id="18" w:name="salle-dexercices-adaptée"/>
      <w:bookmarkEnd w:id="15"/>
      <w:r w:rsidRPr="00EB289C">
        <w:rPr>
          <w:rFonts w:ascii="Arial" w:hAnsi="Arial"/>
        </w:rPr>
        <w:t>Salle d’exercices adaptée</w:t>
      </w:r>
      <w:bookmarkEnd w:id="16"/>
      <w:bookmarkEnd w:id="17"/>
    </w:p>
    <w:p w14:paraId="43E23AF8" w14:textId="77777777" w:rsidR="005A3DBE" w:rsidRPr="00EB289C" w:rsidRDefault="00237279">
      <w:pPr>
        <w:pStyle w:val="FirstParagraph"/>
        <w:rPr>
          <w:rFonts w:ascii="Arial" w:hAnsi="Arial"/>
        </w:rPr>
      </w:pPr>
      <w:r w:rsidRPr="00EB289C">
        <w:rPr>
          <w:rFonts w:ascii="Arial" w:hAnsi="Arial"/>
        </w:rPr>
        <w:t xml:space="preserve">La salle d’entraînement dispose d’une gamme complète d’accessoires et d’appareils de mise en forme. Vous pouvez profiter de ces équipements quand bon vous semble, nul besoin de la présence d’un entraîneur. </w:t>
      </w:r>
      <w:hyperlink r:id="rId12">
        <w:r w:rsidRPr="00EB289C">
          <w:rPr>
            <w:rStyle w:val="Lienhypertexte"/>
            <w:rFonts w:ascii="Arial" w:hAnsi="Arial"/>
          </w:rPr>
          <w:t>Contactez la direction</w:t>
        </w:r>
      </w:hyperlink>
      <w:r w:rsidRPr="00EB289C">
        <w:rPr>
          <w:rFonts w:ascii="Arial" w:hAnsi="Arial"/>
        </w:rPr>
        <w:t xml:space="preserve"> pour convenir du moment opportun pour vous de venir vous entraîner au sein de nos locaux.</w:t>
      </w:r>
    </w:p>
    <w:p w14:paraId="43E23AF9" w14:textId="77777777" w:rsidR="005A3DBE" w:rsidRPr="00EB289C" w:rsidRDefault="00237279">
      <w:pPr>
        <w:pStyle w:val="Titre2"/>
        <w:rPr>
          <w:rFonts w:ascii="Arial" w:hAnsi="Arial"/>
        </w:rPr>
      </w:pPr>
      <w:bookmarkStart w:id="19" w:name="_Toc153539225"/>
      <w:bookmarkStart w:id="20" w:name="_Toc184895276"/>
      <w:bookmarkStart w:id="21" w:name="activités-régulières"/>
      <w:bookmarkEnd w:id="7"/>
      <w:bookmarkEnd w:id="18"/>
      <w:r w:rsidRPr="00EB289C">
        <w:rPr>
          <w:rFonts w:ascii="Arial" w:hAnsi="Arial"/>
        </w:rPr>
        <w:t>Activités régulières</w:t>
      </w:r>
      <w:bookmarkEnd w:id="19"/>
      <w:bookmarkEnd w:id="20"/>
    </w:p>
    <w:p w14:paraId="43E23AFA" w14:textId="77777777" w:rsidR="005A3DBE" w:rsidRPr="00EB289C" w:rsidRDefault="00237279">
      <w:pPr>
        <w:pStyle w:val="Titre3"/>
        <w:rPr>
          <w:rFonts w:ascii="Arial" w:hAnsi="Arial"/>
        </w:rPr>
      </w:pPr>
      <w:bookmarkStart w:id="22" w:name="_Toc153539226"/>
      <w:bookmarkStart w:id="23" w:name="_Toc184895277"/>
      <w:bookmarkStart w:id="24" w:name="les-amis-du-mardi"/>
      <w:r w:rsidRPr="00EB289C">
        <w:rPr>
          <w:rFonts w:ascii="Arial" w:hAnsi="Arial"/>
        </w:rPr>
        <w:t>Les amis du mardi</w:t>
      </w:r>
      <w:bookmarkEnd w:id="22"/>
      <w:bookmarkEnd w:id="23"/>
    </w:p>
    <w:p w14:paraId="42ACD733" w14:textId="7940CAD5" w:rsidR="00FD3301" w:rsidRDefault="00237279">
      <w:pPr>
        <w:pStyle w:val="FirstParagraph"/>
        <w:rPr>
          <w:rFonts w:ascii="Arial" w:hAnsi="Arial"/>
        </w:rPr>
      </w:pPr>
      <w:r w:rsidRPr="00EB289C">
        <w:rPr>
          <w:rFonts w:ascii="Arial" w:hAnsi="Arial"/>
        </w:rPr>
        <w:t xml:space="preserve">Dès le </w:t>
      </w:r>
      <w:r w:rsidR="00661488" w:rsidRPr="00F41917">
        <w:rPr>
          <w:rFonts w:ascii="Arial" w:hAnsi="Arial"/>
          <w:b/>
          <w:bCs/>
        </w:rPr>
        <w:t>1</w:t>
      </w:r>
      <w:r w:rsidR="008557C2" w:rsidRPr="00F41917">
        <w:rPr>
          <w:rFonts w:ascii="Arial" w:hAnsi="Arial"/>
          <w:b/>
          <w:bCs/>
        </w:rPr>
        <w:t>9</w:t>
      </w:r>
      <w:r w:rsidRPr="00F41917">
        <w:rPr>
          <w:rFonts w:ascii="Arial" w:hAnsi="Arial"/>
          <w:b/>
          <w:bCs/>
        </w:rPr>
        <w:t xml:space="preserve"> </w:t>
      </w:r>
      <w:r w:rsidR="00661488" w:rsidRPr="00F41917">
        <w:rPr>
          <w:rFonts w:ascii="Arial" w:hAnsi="Arial"/>
          <w:b/>
          <w:bCs/>
        </w:rPr>
        <w:t xml:space="preserve">août </w:t>
      </w:r>
      <w:r w:rsidRPr="00F41917">
        <w:rPr>
          <w:rFonts w:ascii="Arial" w:hAnsi="Arial"/>
          <w:b/>
          <w:bCs/>
        </w:rPr>
        <w:t>202</w:t>
      </w:r>
      <w:r w:rsidR="00366A42" w:rsidRPr="00F41917">
        <w:rPr>
          <w:rFonts w:ascii="Arial" w:hAnsi="Arial"/>
          <w:b/>
          <w:bCs/>
        </w:rPr>
        <w:t>5</w:t>
      </w:r>
      <w:r w:rsidRPr="00EB289C">
        <w:rPr>
          <w:rFonts w:ascii="Arial" w:hAnsi="Arial"/>
        </w:rPr>
        <w:t xml:space="preserve">, ce groupe de discussion se réunit les </w:t>
      </w:r>
      <w:r w:rsidRPr="00F41917">
        <w:rPr>
          <w:rFonts w:ascii="Arial" w:hAnsi="Arial"/>
          <w:b/>
          <w:bCs/>
        </w:rPr>
        <w:t>mardis</w:t>
      </w:r>
      <w:r w:rsidRPr="00EB289C">
        <w:rPr>
          <w:rFonts w:ascii="Arial" w:hAnsi="Arial"/>
        </w:rPr>
        <w:t xml:space="preserve">, aux </w:t>
      </w:r>
      <w:r w:rsidRPr="00EB289C">
        <w:rPr>
          <w:rFonts w:ascii="Arial" w:hAnsi="Arial"/>
          <w:b/>
          <w:bCs/>
        </w:rPr>
        <w:t>deux semaines</w:t>
      </w:r>
      <w:r w:rsidRPr="00EB289C">
        <w:rPr>
          <w:rFonts w:ascii="Arial" w:hAnsi="Arial"/>
        </w:rPr>
        <w:t xml:space="preserve">, de </w:t>
      </w:r>
      <w:r w:rsidRPr="00EB289C">
        <w:rPr>
          <w:rFonts w:ascii="Arial" w:hAnsi="Arial"/>
          <w:b/>
          <w:bCs/>
        </w:rPr>
        <w:t>10h00 à 14h00</w:t>
      </w:r>
      <w:r w:rsidRPr="00EB289C">
        <w:rPr>
          <w:rFonts w:ascii="Arial" w:hAnsi="Arial"/>
        </w:rPr>
        <w:t>.</w:t>
      </w:r>
    </w:p>
    <w:p w14:paraId="43E23AFB" w14:textId="71C2E729" w:rsidR="005A3DBE" w:rsidRPr="00EB289C" w:rsidRDefault="00237279">
      <w:pPr>
        <w:pStyle w:val="FirstParagraph"/>
        <w:rPr>
          <w:rFonts w:ascii="Arial" w:hAnsi="Arial"/>
        </w:rPr>
      </w:pPr>
      <w:r w:rsidRPr="00EB289C">
        <w:rPr>
          <w:rFonts w:ascii="Arial" w:hAnsi="Arial"/>
        </w:rPr>
        <w:t>Les participants pourront échanger entre eux, dîner ensemble et prendre part à une activité thématique organisée par l’animatrice.</w:t>
      </w:r>
    </w:p>
    <w:p w14:paraId="43E23AFC" w14:textId="77777777" w:rsidR="005A3DBE" w:rsidRPr="00EB289C" w:rsidRDefault="00237279">
      <w:pPr>
        <w:pStyle w:val="Corpsdetexte"/>
        <w:rPr>
          <w:rFonts w:ascii="Arial" w:hAnsi="Arial"/>
        </w:rPr>
      </w:pPr>
      <w:r w:rsidRPr="00EB289C">
        <w:rPr>
          <w:rFonts w:ascii="Arial" w:hAnsi="Arial"/>
        </w:rPr>
        <w:t>Votre présence est vivement souhaitée !</w:t>
      </w:r>
    </w:p>
    <w:p w14:paraId="43E23AFD" w14:textId="77777777" w:rsidR="005A3DBE" w:rsidRPr="00EB289C" w:rsidRDefault="00237279">
      <w:pPr>
        <w:pStyle w:val="Titre3"/>
        <w:rPr>
          <w:rFonts w:ascii="Arial" w:hAnsi="Arial"/>
        </w:rPr>
      </w:pPr>
      <w:bookmarkStart w:id="25" w:name="_Toc153539227"/>
      <w:bookmarkStart w:id="26" w:name="_Toc184895278"/>
      <w:bookmarkStart w:id="27" w:name="les-bouquineurs"/>
      <w:bookmarkEnd w:id="24"/>
      <w:r w:rsidRPr="00EB289C">
        <w:rPr>
          <w:rFonts w:ascii="Arial" w:hAnsi="Arial"/>
        </w:rPr>
        <w:t>Les bouquineurs</w:t>
      </w:r>
      <w:bookmarkEnd w:id="25"/>
      <w:bookmarkEnd w:id="26"/>
    </w:p>
    <w:p w14:paraId="43E23AFE" w14:textId="3C083EF8" w:rsidR="005A3DBE" w:rsidRPr="00EB289C" w:rsidRDefault="0086163B" w:rsidP="0086163B">
      <w:pPr>
        <w:pStyle w:val="Compact"/>
        <w:ind w:left="720"/>
        <w:rPr>
          <w:rFonts w:ascii="Arial" w:hAnsi="Arial"/>
        </w:rPr>
      </w:pPr>
      <w:r>
        <w:rPr>
          <w:rFonts w:ascii="Arial" w:hAnsi="Arial"/>
        </w:rPr>
        <w:t xml:space="preserve">Les </w:t>
      </w:r>
      <w:r w:rsidR="0083564E">
        <w:rPr>
          <w:rFonts w:ascii="Arial" w:hAnsi="Arial"/>
        </w:rPr>
        <w:t xml:space="preserve">samedis </w:t>
      </w:r>
      <w:r w:rsidR="00437C13" w:rsidRPr="00EE13C3">
        <w:rPr>
          <w:rFonts w:ascii="Arial" w:hAnsi="Arial"/>
          <w:b/>
          <w:bCs/>
        </w:rPr>
        <w:t>1</w:t>
      </w:r>
      <w:r w:rsidR="002E17CA">
        <w:rPr>
          <w:rFonts w:ascii="Arial" w:hAnsi="Arial"/>
          <w:b/>
          <w:bCs/>
        </w:rPr>
        <w:t>6</w:t>
      </w:r>
      <w:r w:rsidR="00437C13" w:rsidRPr="00EE13C3">
        <w:rPr>
          <w:rFonts w:ascii="Arial" w:hAnsi="Arial"/>
          <w:b/>
          <w:bCs/>
        </w:rPr>
        <w:t xml:space="preserve"> </w:t>
      </w:r>
      <w:r w:rsidR="002E17CA">
        <w:rPr>
          <w:rFonts w:ascii="Arial" w:hAnsi="Arial"/>
          <w:b/>
          <w:bCs/>
        </w:rPr>
        <w:t>août</w:t>
      </w:r>
      <w:r w:rsidR="001F5DCB">
        <w:rPr>
          <w:rFonts w:ascii="Arial" w:hAnsi="Arial"/>
          <w:b/>
          <w:bCs/>
        </w:rPr>
        <w:t xml:space="preserve">, </w:t>
      </w:r>
      <w:r w:rsidR="00C714F1" w:rsidRPr="00C643DA">
        <w:rPr>
          <w:rFonts w:ascii="Arial" w:hAnsi="Arial"/>
          <w:b/>
          <w:bCs/>
        </w:rPr>
        <w:t>13</w:t>
      </w:r>
      <w:r w:rsidR="00437C13" w:rsidRPr="00C643DA">
        <w:rPr>
          <w:rFonts w:ascii="Arial" w:hAnsi="Arial"/>
          <w:b/>
          <w:bCs/>
        </w:rPr>
        <w:t xml:space="preserve"> </w:t>
      </w:r>
      <w:r w:rsidR="00C714F1" w:rsidRPr="00C643DA">
        <w:rPr>
          <w:rFonts w:ascii="Arial" w:hAnsi="Arial"/>
          <w:b/>
          <w:bCs/>
        </w:rPr>
        <w:t>septembre</w:t>
      </w:r>
      <w:r w:rsidR="001F5DCB">
        <w:rPr>
          <w:rFonts w:ascii="Arial" w:hAnsi="Arial"/>
          <w:b/>
          <w:bCs/>
        </w:rPr>
        <w:t>,</w:t>
      </w:r>
      <w:r w:rsidR="00C649B3">
        <w:rPr>
          <w:rFonts w:ascii="Arial" w:hAnsi="Arial"/>
          <w:b/>
          <w:bCs/>
        </w:rPr>
        <w:t xml:space="preserve"> </w:t>
      </w:r>
      <w:r w:rsidR="007514E9">
        <w:rPr>
          <w:rFonts w:ascii="Arial" w:hAnsi="Arial"/>
          <w:b/>
          <w:bCs/>
        </w:rPr>
        <w:t>18</w:t>
      </w:r>
      <w:r w:rsidR="00437C13" w:rsidRPr="00EE13C3">
        <w:rPr>
          <w:rFonts w:ascii="Arial" w:hAnsi="Arial"/>
          <w:b/>
          <w:bCs/>
        </w:rPr>
        <w:t xml:space="preserve"> </w:t>
      </w:r>
      <w:r w:rsidR="008604EF">
        <w:rPr>
          <w:rFonts w:ascii="Arial" w:hAnsi="Arial"/>
          <w:b/>
          <w:bCs/>
        </w:rPr>
        <w:t xml:space="preserve">octobre </w:t>
      </w:r>
      <w:r w:rsidR="001F5DCB">
        <w:rPr>
          <w:rFonts w:ascii="Arial" w:hAnsi="Arial"/>
          <w:b/>
          <w:bCs/>
        </w:rPr>
        <w:t xml:space="preserve">et </w:t>
      </w:r>
      <w:r w:rsidR="004E54C8" w:rsidRPr="00EE13C3">
        <w:rPr>
          <w:rFonts w:ascii="Arial" w:hAnsi="Arial"/>
          <w:b/>
          <w:bCs/>
        </w:rPr>
        <w:t>1</w:t>
      </w:r>
      <w:r w:rsidR="00D0632B">
        <w:rPr>
          <w:rFonts w:ascii="Arial" w:hAnsi="Arial"/>
          <w:b/>
          <w:bCs/>
        </w:rPr>
        <w:t>5</w:t>
      </w:r>
      <w:r w:rsidR="001F5DCB" w:rsidRPr="00EE13C3">
        <w:rPr>
          <w:rFonts w:ascii="Arial" w:hAnsi="Arial"/>
          <w:b/>
          <w:bCs/>
        </w:rPr>
        <w:t xml:space="preserve"> </w:t>
      </w:r>
      <w:r w:rsidR="00D0632B">
        <w:rPr>
          <w:rFonts w:ascii="Arial" w:hAnsi="Arial"/>
          <w:b/>
          <w:bCs/>
        </w:rPr>
        <w:t xml:space="preserve">novembre </w:t>
      </w:r>
      <w:r w:rsidR="00237279" w:rsidRPr="00EE13C3">
        <w:rPr>
          <w:rFonts w:ascii="Arial" w:hAnsi="Arial"/>
          <w:b/>
          <w:bCs/>
        </w:rPr>
        <w:t>202</w:t>
      </w:r>
      <w:r w:rsidR="001F5DCB" w:rsidRPr="00EE13C3">
        <w:rPr>
          <w:rFonts w:ascii="Arial" w:hAnsi="Arial"/>
          <w:b/>
          <w:bCs/>
        </w:rPr>
        <w:t>5</w:t>
      </w:r>
      <w:r w:rsidR="00237279" w:rsidRPr="00EB289C">
        <w:rPr>
          <w:rFonts w:ascii="Arial" w:hAnsi="Arial"/>
        </w:rPr>
        <w:t xml:space="preserve">, dès </w:t>
      </w:r>
      <w:r w:rsidR="00237279" w:rsidRPr="00EB289C">
        <w:rPr>
          <w:rFonts w:ascii="Arial" w:hAnsi="Arial"/>
          <w:b/>
          <w:bCs/>
        </w:rPr>
        <w:t>1</w:t>
      </w:r>
      <w:r w:rsidR="00D0632B">
        <w:rPr>
          <w:rFonts w:ascii="Arial" w:hAnsi="Arial"/>
          <w:b/>
          <w:bCs/>
        </w:rPr>
        <w:t>0</w:t>
      </w:r>
      <w:r w:rsidR="00237279" w:rsidRPr="00EB289C">
        <w:rPr>
          <w:rFonts w:ascii="Arial" w:hAnsi="Arial"/>
          <w:b/>
          <w:bCs/>
        </w:rPr>
        <w:t>h30</w:t>
      </w:r>
      <w:r w:rsidR="00237279" w:rsidRPr="00EB289C">
        <w:rPr>
          <w:rFonts w:ascii="Arial" w:hAnsi="Arial"/>
        </w:rPr>
        <w:t>.</w:t>
      </w:r>
    </w:p>
    <w:p w14:paraId="43E23B00" w14:textId="515220A3" w:rsidR="005A3DBE" w:rsidRPr="00EB289C" w:rsidRDefault="00237279">
      <w:pPr>
        <w:pStyle w:val="FirstParagraph"/>
        <w:rPr>
          <w:rFonts w:ascii="Arial" w:hAnsi="Arial"/>
        </w:rPr>
      </w:pPr>
      <w:r w:rsidRPr="00EB289C">
        <w:rPr>
          <w:rFonts w:ascii="Arial" w:hAnsi="Arial"/>
        </w:rPr>
        <w:t>Les bouquineurs », une activité de rencontre organisée pour les amateurs de lecture qui souhaitent échanger et partager leur intérêt. Une lecture est déterminée par le groupe, selon les suggestions soumises, et un retour d’appréciation est fait sur celle-ci lors de la rencontre des lecteurs. Différents aspects de la lecture sont abordés à cette occasion et les échanges portent sur des éléments variés tels que les auteurs préférés, les types de lectures favoris, les livres récemment appréciés, etc.</w:t>
      </w:r>
    </w:p>
    <w:p w14:paraId="43E23B01" w14:textId="77777777" w:rsidR="005A3DBE" w:rsidRPr="00EB289C" w:rsidRDefault="00237279">
      <w:pPr>
        <w:pStyle w:val="Corpsdetexte"/>
        <w:rPr>
          <w:rFonts w:ascii="Arial" w:hAnsi="Arial"/>
        </w:rPr>
      </w:pPr>
      <w:r w:rsidRPr="00EB289C">
        <w:rPr>
          <w:rFonts w:ascii="Arial" w:hAnsi="Arial"/>
        </w:rPr>
        <w:t>Les thèmes de chaque rencontre vous seront communiqués la semaine précédant ladite rencontre.</w:t>
      </w:r>
    </w:p>
    <w:p w14:paraId="43E23B02" w14:textId="574BAE21" w:rsidR="005A3DBE" w:rsidRPr="00EB289C" w:rsidRDefault="00237279">
      <w:pPr>
        <w:pStyle w:val="Corpsdetexte"/>
        <w:rPr>
          <w:rFonts w:ascii="Arial" w:hAnsi="Arial"/>
        </w:rPr>
      </w:pPr>
      <w:r w:rsidRPr="00EB289C">
        <w:rPr>
          <w:rFonts w:ascii="Arial" w:hAnsi="Arial"/>
        </w:rPr>
        <w:t xml:space="preserve">Cette activité est offerte en présentiel et en visioconférence via la plateforme </w:t>
      </w:r>
      <w:r w:rsidR="00F026E5">
        <w:rPr>
          <w:rFonts w:ascii="Arial" w:hAnsi="Arial"/>
        </w:rPr>
        <w:t xml:space="preserve">Google </w:t>
      </w:r>
      <w:r w:rsidR="00E46A67">
        <w:rPr>
          <w:rFonts w:ascii="Arial" w:hAnsi="Arial"/>
        </w:rPr>
        <w:t>Meet</w:t>
      </w:r>
      <w:r w:rsidRPr="00EB289C">
        <w:rPr>
          <w:rFonts w:ascii="Arial" w:hAnsi="Arial"/>
        </w:rPr>
        <w:t>.</w:t>
      </w:r>
    </w:p>
    <w:p w14:paraId="43E23B03" w14:textId="77777777" w:rsidR="005A3DBE" w:rsidRPr="00EB289C" w:rsidRDefault="00237279">
      <w:pPr>
        <w:pStyle w:val="Titre3"/>
        <w:rPr>
          <w:rFonts w:ascii="Arial" w:hAnsi="Arial"/>
        </w:rPr>
      </w:pPr>
      <w:bookmarkStart w:id="28" w:name="_Toc153539228"/>
      <w:bookmarkStart w:id="29" w:name="_Toc184895279"/>
      <w:bookmarkStart w:id="30" w:name="_Hlk184887669"/>
      <w:bookmarkStart w:id="31" w:name="les-mélomanes"/>
      <w:bookmarkEnd w:id="27"/>
      <w:r w:rsidRPr="00EB289C">
        <w:rPr>
          <w:rFonts w:ascii="Arial" w:hAnsi="Arial"/>
        </w:rPr>
        <w:t>Les mélomanes</w:t>
      </w:r>
      <w:bookmarkEnd w:id="28"/>
      <w:bookmarkEnd w:id="29"/>
    </w:p>
    <w:p w14:paraId="43E23B04" w14:textId="77777777" w:rsidR="005A3DBE" w:rsidRPr="00EB289C" w:rsidRDefault="00237279">
      <w:pPr>
        <w:pStyle w:val="FirstParagraph"/>
        <w:rPr>
          <w:rFonts w:ascii="Arial" w:hAnsi="Arial"/>
        </w:rPr>
      </w:pPr>
      <w:r w:rsidRPr="00EB289C">
        <w:rPr>
          <w:rFonts w:ascii="Arial" w:hAnsi="Arial"/>
        </w:rPr>
        <w:t>L’AÉRA convit les mélomanes à poursuivre l’aventure !</w:t>
      </w:r>
    </w:p>
    <w:p w14:paraId="43E23B05" w14:textId="2527D6EE" w:rsidR="005A3DBE" w:rsidRPr="00EB289C" w:rsidRDefault="00D7175F">
      <w:pPr>
        <w:pStyle w:val="Compact"/>
        <w:numPr>
          <w:ilvl w:val="0"/>
          <w:numId w:val="4"/>
        </w:numPr>
        <w:rPr>
          <w:rFonts w:ascii="Arial" w:hAnsi="Arial"/>
        </w:rPr>
      </w:pPr>
      <w:r>
        <w:rPr>
          <w:rFonts w:ascii="Arial" w:hAnsi="Arial"/>
        </w:rPr>
        <w:lastRenderedPageBreak/>
        <w:t>Samedi</w:t>
      </w:r>
      <w:r w:rsidR="00237279" w:rsidRPr="00EB289C">
        <w:rPr>
          <w:rFonts w:ascii="Arial" w:hAnsi="Arial"/>
        </w:rPr>
        <w:t xml:space="preserve">, </w:t>
      </w:r>
      <w:r w:rsidR="00184FBF">
        <w:rPr>
          <w:rFonts w:ascii="Arial" w:hAnsi="Arial"/>
        </w:rPr>
        <w:t xml:space="preserve">6 décembre </w:t>
      </w:r>
      <w:r w:rsidR="00237279" w:rsidRPr="00EB289C">
        <w:rPr>
          <w:rFonts w:ascii="Arial" w:hAnsi="Arial"/>
          <w:b/>
          <w:bCs/>
        </w:rPr>
        <w:t>202</w:t>
      </w:r>
      <w:r w:rsidR="00963C0A">
        <w:rPr>
          <w:rFonts w:ascii="Arial" w:hAnsi="Arial"/>
          <w:b/>
          <w:bCs/>
        </w:rPr>
        <w:t>5</w:t>
      </w:r>
      <w:r w:rsidR="00237279" w:rsidRPr="00EB289C">
        <w:rPr>
          <w:rFonts w:ascii="Arial" w:hAnsi="Arial"/>
        </w:rPr>
        <w:t xml:space="preserve">, de </w:t>
      </w:r>
      <w:r w:rsidR="00237279" w:rsidRPr="00EB289C">
        <w:rPr>
          <w:rFonts w:ascii="Arial" w:hAnsi="Arial"/>
          <w:b/>
          <w:bCs/>
        </w:rPr>
        <w:t>13h30 à 15h30</w:t>
      </w:r>
      <w:r w:rsidR="00237279" w:rsidRPr="00EB289C">
        <w:rPr>
          <w:rFonts w:ascii="Arial" w:hAnsi="Arial"/>
        </w:rPr>
        <w:t>.</w:t>
      </w:r>
    </w:p>
    <w:bookmarkEnd w:id="30"/>
    <w:p w14:paraId="43E23B07" w14:textId="77777777" w:rsidR="005A3DBE" w:rsidRPr="00EB289C" w:rsidRDefault="00237279">
      <w:pPr>
        <w:pStyle w:val="FirstParagraph"/>
        <w:rPr>
          <w:rFonts w:ascii="Arial" w:hAnsi="Arial"/>
        </w:rPr>
      </w:pPr>
      <w:r w:rsidRPr="00EB289C">
        <w:rPr>
          <w:rFonts w:ascii="Arial" w:hAnsi="Arial"/>
        </w:rPr>
        <w:t>Animée avec enthousiasme par Régine Simard et Jean Brière, cette activité réunit les amateurs de musique en tout genre. À chaque rencontre, les animateurs, inspirés par leur amour de la musique, révèlent leurs connaissances sur divers thèmes prédéterminés. Les participants partagent appréciation et souvenirs en lien avec les succès musicaux présentés.</w:t>
      </w:r>
    </w:p>
    <w:p w14:paraId="43E23B08" w14:textId="26054FE9" w:rsidR="005A3DBE" w:rsidRPr="00EB289C" w:rsidRDefault="00237279">
      <w:pPr>
        <w:pStyle w:val="Corpsdetexte"/>
        <w:rPr>
          <w:rFonts w:ascii="Arial" w:hAnsi="Arial"/>
        </w:rPr>
      </w:pPr>
      <w:r w:rsidRPr="00EB289C">
        <w:rPr>
          <w:rFonts w:ascii="Arial" w:hAnsi="Arial"/>
        </w:rPr>
        <w:t xml:space="preserve">Cette activité est offerte en présentiel. Pour ceux qui désirent participer dans le confort de leur foyer, l’association diffusera également l’activité via la plateforme </w:t>
      </w:r>
      <w:r w:rsidR="00E3349A">
        <w:rPr>
          <w:rFonts w:ascii="Arial" w:hAnsi="Arial"/>
        </w:rPr>
        <w:t>Google Meet</w:t>
      </w:r>
      <w:r w:rsidRPr="00EB289C">
        <w:rPr>
          <w:rFonts w:ascii="Arial" w:hAnsi="Arial"/>
        </w:rPr>
        <w:t>.</w:t>
      </w:r>
    </w:p>
    <w:p w14:paraId="1E6B1032" w14:textId="6392D21E" w:rsidR="008E7080" w:rsidRDefault="00601731">
      <w:pPr>
        <w:pStyle w:val="Titre3"/>
        <w:rPr>
          <w:rFonts w:ascii="Arial" w:hAnsi="Arial"/>
        </w:rPr>
      </w:pPr>
      <w:bookmarkStart w:id="32" w:name="_Toc153539229"/>
      <w:bookmarkStart w:id="33" w:name="_Toc184895280"/>
      <w:bookmarkStart w:id="34" w:name="jeux-adaptés"/>
      <w:bookmarkEnd w:id="31"/>
      <w:r w:rsidRPr="00601731">
        <w:rPr>
          <w:rFonts w:ascii="Arial" w:hAnsi="Arial"/>
        </w:rPr>
        <w:t>Cours de culture musicale</w:t>
      </w:r>
      <w:bookmarkEnd w:id="32"/>
      <w:bookmarkEnd w:id="33"/>
    </w:p>
    <w:p w14:paraId="42A8EC74" w14:textId="77777777" w:rsidR="00BC4A9A" w:rsidRPr="00F63F55" w:rsidRDefault="00BC4A9A" w:rsidP="00BC4A9A">
      <w:pPr>
        <w:pStyle w:val="Corpsdetexte"/>
      </w:pPr>
      <w:r w:rsidRPr="00F63F55">
        <w:t xml:space="preserve">Un parcours tout en écoute et en découvertes, proposé sur </w:t>
      </w:r>
      <w:r w:rsidRPr="005906D9">
        <w:rPr>
          <w:b/>
          <w:bCs/>
        </w:rPr>
        <w:t>quatre semaines</w:t>
      </w:r>
      <w:r w:rsidRPr="00F63F55">
        <w:t xml:space="preserve">, </w:t>
      </w:r>
      <w:r w:rsidRPr="005906D9">
        <w:rPr>
          <w:b/>
          <w:bCs/>
        </w:rPr>
        <w:t>chaque jeudi matin de 10 h à 12 h</w:t>
      </w:r>
      <w:r w:rsidRPr="00F63F55">
        <w:t>, à partir du 00 octobre.</w:t>
      </w:r>
    </w:p>
    <w:p w14:paraId="6583FDD2" w14:textId="5AC0D98B" w:rsidR="00BC4A9A" w:rsidRPr="00F63F55" w:rsidRDefault="00FC0E84" w:rsidP="00BC4A9A">
      <w:pPr>
        <w:pStyle w:val="Corpsdetexte"/>
      </w:pPr>
      <w:r w:rsidRPr="00F63F55">
        <w:t>Animé par Mathieu L’espérance, ce cours propose une exploration vivante de l’histoire des instruments</w:t>
      </w:r>
      <w:r w:rsidR="00BC4A9A" w:rsidRPr="00F63F55">
        <w:t xml:space="preserve"> de musique à travers leurs formes, leurs sonorités et les nombreux styles qui leur sont associés. Une manière d’enrichir sa culture musicale tout en se laissant porter par la diversité des pratiques et des époques.</w:t>
      </w:r>
    </w:p>
    <w:p w14:paraId="13AD5FC5" w14:textId="77777777" w:rsidR="00BC4A9A" w:rsidRPr="00F63F55" w:rsidRDefault="00BC4A9A" w:rsidP="00BC4A9A">
      <w:pPr>
        <w:pStyle w:val="Corpsdetexte"/>
      </w:pPr>
      <w:r w:rsidRPr="00F63F55">
        <w:t>Les détails seront communiqués prochainement.</w:t>
      </w:r>
    </w:p>
    <w:p w14:paraId="22D28B29" w14:textId="7D3FD36B" w:rsidR="00F604FE" w:rsidRPr="00F63F55" w:rsidRDefault="00BC4A9A" w:rsidP="00BC4A9A">
      <w:pPr>
        <w:pStyle w:val="Corpsdetexte"/>
      </w:pPr>
      <w:r w:rsidRPr="00F63F55">
        <w:t>Une activité à ne pas manquer pour celles et ceux qui aiment écouter, apprendre et voyager par les sons.</w:t>
      </w:r>
    </w:p>
    <w:p w14:paraId="02C9DBA8" w14:textId="3BF78C6A" w:rsidR="00E07817" w:rsidRPr="00E07817" w:rsidRDefault="00E07817" w:rsidP="004A2505">
      <w:pPr>
        <w:pStyle w:val="Titre3"/>
        <w:rPr>
          <w:b w:val="0"/>
          <w:bCs w:val="0"/>
        </w:rPr>
      </w:pPr>
      <w:r w:rsidRPr="00E07817">
        <w:t>Sur Scène et en Mélodie : Théâtre et Chant réunis</w:t>
      </w:r>
    </w:p>
    <w:p w14:paraId="14FC6193" w14:textId="2C157914" w:rsidR="00E07817" w:rsidRPr="00E07817" w:rsidRDefault="00E07817" w:rsidP="00E07817">
      <w:pPr>
        <w:pStyle w:val="Corpsdetexte"/>
      </w:pPr>
      <w:r w:rsidRPr="00E07817">
        <w:rPr>
          <w:b/>
          <w:bCs/>
        </w:rPr>
        <w:t>Dates et lieu :</w:t>
      </w:r>
      <w:r w:rsidRPr="00E07817">
        <w:br/>
        <w:t xml:space="preserve">À partir du </w:t>
      </w:r>
      <w:r w:rsidRPr="00E07817">
        <w:rPr>
          <w:b/>
          <w:bCs/>
        </w:rPr>
        <w:t>13 octobre 2025</w:t>
      </w:r>
      <w:r w:rsidRPr="00E07817">
        <w:t xml:space="preserve">, sur une période de </w:t>
      </w:r>
      <w:r w:rsidR="004E70BC">
        <w:t>8</w:t>
      </w:r>
      <w:r w:rsidRPr="00E07817">
        <w:rPr>
          <w:b/>
          <w:bCs/>
        </w:rPr>
        <w:t xml:space="preserve"> semaines</w:t>
      </w:r>
      <w:r w:rsidRPr="00E07817">
        <w:br/>
        <w:t xml:space="preserve">Adresse : </w:t>
      </w:r>
      <w:r w:rsidRPr="00E07817">
        <w:rPr>
          <w:b/>
          <w:bCs/>
        </w:rPr>
        <w:t>704-118, rue Radisson, Trois-Rivières</w:t>
      </w:r>
    </w:p>
    <w:p w14:paraId="3137F7F5" w14:textId="77777777" w:rsidR="00E07817" w:rsidRPr="00E07817" w:rsidRDefault="00E07817" w:rsidP="00E07817">
      <w:pPr>
        <w:pStyle w:val="Corpsdetexte"/>
      </w:pPr>
      <w:r w:rsidRPr="00E07817">
        <w:rPr>
          <w:b/>
          <w:bCs/>
        </w:rPr>
        <w:t>Description de l’activité :</w:t>
      </w:r>
      <w:r w:rsidRPr="00E07817">
        <w:br/>
      </w:r>
      <w:r w:rsidRPr="00E07817">
        <w:rPr>
          <w:b/>
          <w:bCs/>
        </w:rPr>
        <w:t>« Sur Scène et en Mélodie »</w:t>
      </w:r>
      <w:r w:rsidRPr="00E07817">
        <w:t xml:space="preserve"> est une initiative artistique inclusive qui marie avec sensibilité </w:t>
      </w:r>
      <w:r w:rsidRPr="00E07817">
        <w:rPr>
          <w:b/>
          <w:bCs/>
        </w:rPr>
        <w:t>le chant</w:t>
      </w:r>
      <w:r w:rsidRPr="00E07817">
        <w:t xml:space="preserve"> et </w:t>
      </w:r>
      <w:r w:rsidRPr="00E07817">
        <w:rPr>
          <w:b/>
          <w:bCs/>
        </w:rPr>
        <w:t>le théâtre</w:t>
      </w:r>
      <w:r w:rsidRPr="00E07817">
        <w:t xml:space="preserve"> pour offrir une expérience créative complète et enrichissante. Pensée spécifiquement pour les personnes vivant avec une déficience visuelle, cette activité propose un espace bienveillant pour </w:t>
      </w:r>
      <w:r w:rsidRPr="00E07817">
        <w:rPr>
          <w:b/>
          <w:bCs/>
        </w:rPr>
        <w:t>favoriser l’expression de soi, la créativité et la confiance personnelle</w:t>
      </w:r>
      <w:r w:rsidRPr="00E07817">
        <w:t>, tout en développant des compétences artistiques concrètes.</w:t>
      </w:r>
    </w:p>
    <w:p w14:paraId="4B303B49" w14:textId="77777777" w:rsidR="00E07817" w:rsidRPr="00E07817" w:rsidRDefault="00E07817" w:rsidP="00E07817">
      <w:pPr>
        <w:pStyle w:val="Corpsdetexte"/>
      </w:pPr>
      <w:r w:rsidRPr="00E07817">
        <w:t>Chaque semaine, les participants prendront part à :</w:t>
      </w:r>
    </w:p>
    <w:p w14:paraId="145F2BB9" w14:textId="77777777" w:rsidR="00E07817" w:rsidRPr="00E07817" w:rsidRDefault="00E07817" w:rsidP="00E07817">
      <w:pPr>
        <w:pStyle w:val="Corpsdetexte"/>
        <w:numPr>
          <w:ilvl w:val="0"/>
          <w:numId w:val="18"/>
        </w:numPr>
      </w:pPr>
      <w:r w:rsidRPr="00E07817">
        <w:rPr>
          <w:b/>
          <w:bCs/>
        </w:rPr>
        <w:t>Un atelier de chant</w:t>
      </w:r>
      <w:r w:rsidRPr="00E07817">
        <w:t xml:space="preserve"> : techniques vocales de base, respiration, interprétation de chansons.</w:t>
      </w:r>
    </w:p>
    <w:p w14:paraId="221D27A2" w14:textId="77777777" w:rsidR="00E07817" w:rsidRPr="00E07817" w:rsidRDefault="00E07817" w:rsidP="00E07817">
      <w:pPr>
        <w:pStyle w:val="Corpsdetexte"/>
        <w:numPr>
          <w:ilvl w:val="0"/>
          <w:numId w:val="18"/>
        </w:numPr>
      </w:pPr>
      <w:r w:rsidRPr="00E07817">
        <w:rPr>
          <w:b/>
          <w:bCs/>
        </w:rPr>
        <w:t>Un cours de théâtre</w:t>
      </w:r>
      <w:r w:rsidRPr="00E07817">
        <w:t xml:space="preserve"> : travail d’expression orale et corporelle, jeux de rôle, mise en situation scénique.</w:t>
      </w:r>
    </w:p>
    <w:p w14:paraId="53863A02" w14:textId="77777777" w:rsidR="00E07817" w:rsidRPr="00E07817" w:rsidRDefault="00E07817" w:rsidP="00E07817">
      <w:pPr>
        <w:pStyle w:val="Corpsdetexte"/>
        <w:numPr>
          <w:ilvl w:val="0"/>
          <w:numId w:val="18"/>
        </w:numPr>
      </w:pPr>
      <w:r w:rsidRPr="00E07817">
        <w:rPr>
          <w:b/>
          <w:bCs/>
        </w:rPr>
        <w:t>Une création collective</w:t>
      </w:r>
      <w:r w:rsidRPr="00E07817">
        <w:t xml:space="preserve"> : élaboration et répétition d’une </w:t>
      </w:r>
      <w:r w:rsidRPr="00E07817">
        <w:rPr>
          <w:b/>
          <w:bCs/>
        </w:rPr>
        <w:t>courte comédie musicale</w:t>
      </w:r>
      <w:r w:rsidRPr="00E07817">
        <w:t>, présentée en fin de parcours devant un public.</w:t>
      </w:r>
    </w:p>
    <w:p w14:paraId="5F6C357E" w14:textId="77777777" w:rsidR="00E07817" w:rsidRPr="00E07817" w:rsidRDefault="00E07817" w:rsidP="00E07817">
      <w:pPr>
        <w:pStyle w:val="Corpsdetexte"/>
      </w:pPr>
      <w:r w:rsidRPr="00E07817">
        <w:rPr>
          <w:b/>
          <w:bCs/>
        </w:rPr>
        <w:lastRenderedPageBreak/>
        <w:t>Objectifs du projet :</w:t>
      </w:r>
    </w:p>
    <w:p w14:paraId="554D09A6" w14:textId="77777777" w:rsidR="00E07817" w:rsidRPr="00E07817" w:rsidRDefault="00E07817" w:rsidP="00E07817">
      <w:pPr>
        <w:pStyle w:val="Corpsdetexte"/>
        <w:numPr>
          <w:ilvl w:val="0"/>
          <w:numId w:val="19"/>
        </w:numPr>
      </w:pPr>
      <w:r w:rsidRPr="00E07817">
        <w:t>Valoriser le potentiel artistique des personnes en situation de handicap visuel.</w:t>
      </w:r>
    </w:p>
    <w:p w14:paraId="07780E35" w14:textId="77777777" w:rsidR="00E07817" w:rsidRPr="00E07817" w:rsidRDefault="00E07817" w:rsidP="00E07817">
      <w:pPr>
        <w:pStyle w:val="Corpsdetexte"/>
        <w:numPr>
          <w:ilvl w:val="0"/>
          <w:numId w:val="19"/>
        </w:numPr>
      </w:pPr>
      <w:r w:rsidRPr="00E07817">
        <w:t>Encourager la participation culturelle et la mixité sociale.</w:t>
      </w:r>
    </w:p>
    <w:p w14:paraId="23C5C61F" w14:textId="77777777" w:rsidR="00E07817" w:rsidRPr="00E07817" w:rsidRDefault="00E07817" w:rsidP="00E07817">
      <w:pPr>
        <w:pStyle w:val="Corpsdetexte"/>
        <w:numPr>
          <w:ilvl w:val="0"/>
          <w:numId w:val="19"/>
        </w:numPr>
      </w:pPr>
      <w:r w:rsidRPr="00E07817">
        <w:t>Favoriser la communication, l’écoute de soi et des autres, et l’esprit d’équipe.</w:t>
      </w:r>
    </w:p>
    <w:p w14:paraId="754E55F2" w14:textId="77777777" w:rsidR="00E07817" w:rsidRPr="00E07817" w:rsidRDefault="00E07817" w:rsidP="00E07817">
      <w:pPr>
        <w:pStyle w:val="Corpsdetexte"/>
        <w:numPr>
          <w:ilvl w:val="0"/>
          <w:numId w:val="19"/>
        </w:numPr>
      </w:pPr>
      <w:r w:rsidRPr="00E07817">
        <w:t>Offrir une vitrine publique au talent des participants à travers une prestation scénique finale.</w:t>
      </w:r>
    </w:p>
    <w:p w14:paraId="59441814" w14:textId="4FACAFA1" w:rsidR="00E07817" w:rsidRPr="00E07817" w:rsidRDefault="00E07817" w:rsidP="00E07817">
      <w:pPr>
        <w:pStyle w:val="Corpsdetexte"/>
      </w:pPr>
      <w:r w:rsidRPr="00E07817">
        <w:rPr>
          <w:b/>
          <w:bCs/>
        </w:rPr>
        <w:t>Durée :</w:t>
      </w:r>
      <w:r w:rsidRPr="00E07817">
        <w:br/>
      </w:r>
      <w:r w:rsidR="00BF5B66">
        <w:t xml:space="preserve">8 </w:t>
      </w:r>
      <w:r w:rsidRPr="00E07817">
        <w:t xml:space="preserve">semaines – une séance </w:t>
      </w:r>
      <w:r w:rsidR="001110E0">
        <w:t xml:space="preserve">de deux </w:t>
      </w:r>
      <w:r w:rsidR="00BF5B66">
        <w:t xml:space="preserve">heures </w:t>
      </w:r>
      <w:r w:rsidRPr="00E07817">
        <w:t>par semaine.</w:t>
      </w:r>
    </w:p>
    <w:p w14:paraId="245C9826" w14:textId="77777777" w:rsidR="00E07817" w:rsidRPr="00E07817" w:rsidRDefault="00E07817" w:rsidP="00E07817">
      <w:pPr>
        <w:pStyle w:val="Corpsdetexte"/>
      </w:pPr>
      <w:r w:rsidRPr="00E07817">
        <w:rPr>
          <w:b/>
          <w:bCs/>
        </w:rPr>
        <w:t>Public visé :</w:t>
      </w:r>
      <w:r w:rsidRPr="00E07817">
        <w:br/>
        <w:t>Personnes en situation de handicap visuel (aucune expérience préalable requise). L’activité est également accessible à des partenaires voyants souhaitant vivre une expérience artistique inclusive.</w:t>
      </w:r>
    </w:p>
    <w:p w14:paraId="43E23B09" w14:textId="0C591161" w:rsidR="005A3DBE" w:rsidRPr="00EB289C" w:rsidRDefault="00237279">
      <w:pPr>
        <w:pStyle w:val="Titre3"/>
        <w:rPr>
          <w:rFonts w:ascii="Arial" w:hAnsi="Arial"/>
        </w:rPr>
      </w:pPr>
      <w:bookmarkStart w:id="35" w:name="_Toc153539230"/>
      <w:bookmarkStart w:id="36" w:name="_Toc184895281"/>
      <w:r w:rsidRPr="00EB289C">
        <w:rPr>
          <w:rFonts w:ascii="Arial" w:hAnsi="Arial"/>
        </w:rPr>
        <w:t>Jeux adaptés</w:t>
      </w:r>
      <w:bookmarkEnd w:id="35"/>
      <w:bookmarkEnd w:id="36"/>
    </w:p>
    <w:p w14:paraId="43E23B0A" w14:textId="23151CDF" w:rsidR="005A3DBE" w:rsidRPr="00EB289C" w:rsidRDefault="00237279">
      <w:pPr>
        <w:pStyle w:val="FirstParagraph"/>
        <w:rPr>
          <w:rFonts w:ascii="Arial" w:hAnsi="Arial"/>
        </w:rPr>
      </w:pPr>
      <w:r w:rsidRPr="00EB289C">
        <w:rPr>
          <w:rFonts w:ascii="Arial" w:hAnsi="Arial"/>
        </w:rPr>
        <w:t xml:space="preserve">Il s’agit d’une rencontre ludique durant laquelle nous jouerons à un jeu de société ! Cette activité aura lieu </w:t>
      </w:r>
      <w:r w:rsidRPr="00EE6F65">
        <w:rPr>
          <w:rFonts w:ascii="Arial" w:hAnsi="Arial"/>
          <w:b/>
          <w:bCs/>
        </w:rPr>
        <w:t>une fois par mois</w:t>
      </w:r>
      <w:r w:rsidR="00485D6F">
        <w:rPr>
          <w:rFonts w:ascii="Arial" w:hAnsi="Arial"/>
        </w:rPr>
        <w:t xml:space="preserve"> </w:t>
      </w:r>
      <w:r w:rsidRPr="00EB289C">
        <w:rPr>
          <w:rFonts w:ascii="Arial" w:hAnsi="Arial"/>
        </w:rPr>
        <w:t>au bureau</w:t>
      </w:r>
      <w:r w:rsidR="00485D6F">
        <w:rPr>
          <w:rFonts w:ascii="Arial" w:hAnsi="Arial"/>
        </w:rPr>
        <w:t xml:space="preserve"> de l’AÉRA</w:t>
      </w:r>
      <w:r w:rsidRPr="00EB289C">
        <w:rPr>
          <w:rFonts w:ascii="Arial" w:hAnsi="Arial"/>
        </w:rPr>
        <w:t xml:space="preserve">. L’activité sera animée par </w:t>
      </w:r>
      <w:r w:rsidR="00D92BE8">
        <w:rPr>
          <w:rFonts w:ascii="Arial" w:hAnsi="Arial"/>
        </w:rPr>
        <w:t>Louis Fortin</w:t>
      </w:r>
      <w:r w:rsidR="003F5876">
        <w:rPr>
          <w:rFonts w:ascii="Arial" w:hAnsi="Arial"/>
        </w:rPr>
        <w:t xml:space="preserve"> ou Jean Brière, membre de l’AÉRA</w:t>
      </w:r>
      <w:r w:rsidRPr="00EB289C">
        <w:rPr>
          <w:rFonts w:ascii="Arial" w:hAnsi="Arial"/>
        </w:rPr>
        <w:t>.</w:t>
      </w:r>
    </w:p>
    <w:p w14:paraId="43E23B16" w14:textId="77777777" w:rsidR="005A3DBE" w:rsidRPr="00EB289C" w:rsidRDefault="00237279">
      <w:pPr>
        <w:pStyle w:val="Titre2"/>
        <w:rPr>
          <w:rFonts w:ascii="Arial" w:hAnsi="Arial"/>
        </w:rPr>
      </w:pPr>
      <w:bookmarkStart w:id="37" w:name="_Toc153539233"/>
      <w:bookmarkStart w:id="38" w:name="_Toc184895284"/>
      <w:bookmarkStart w:id="39" w:name="volet-vie-active"/>
      <w:bookmarkEnd w:id="21"/>
      <w:bookmarkEnd w:id="34"/>
      <w:r w:rsidRPr="00EB289C">
        <w:rPr>
          <w:rFonts w:ascii="Arial" w:hAnsi="Arial"/>
        </w:rPr>
        <w:t>Volet Vie active</w:t>
      </w:r>
      <w:bookmarkEnd w:id="37"/>
      <w:bookmarkEnd w:id="38"/>
    </w:p>
    <w:p w14:paraId="3A35A935" w14:textId="77777777" w:rsidR="003B3391" w:rsidRDefault="00237279">
      <w:pPr>
        <w:pStyle w:val="FirstParagraph"/>
        <w:rPr>
          <w:rFonts w:ascii="Arial" w:hAnsi="Arial"/>
        </w:rPr>
      </w:pPr>
      <w:r w:rsidRPr="00EB289C">
        <w:rPr>
          <w:rFonts w:ascii="Arial" w:hAnsi="Arial"/>
        </w:rPr>
        <w:t>Vie active vous offre différentes activités pour vous faire entrer dans l’action! Les</w:t>
      </w:r>
      <w:r w:rsidR="00BD1591">
        <w:rPr>
          <w:rFonts w:ascii="Arial" w:hAnsi="Arial"/>
        </w:rPr>
        <w:t>dites</w:t>
      </w:r>
      <w:r w:rsidRPr="00EB289C">
        <w:rPr>
          <w:rFonts w:ascii="Arial" w:hAnsi="Arial"/>
        </w:rPr>
        <w:t xml:space="preserve"> activités proposées (marche, yoga et méditation) se tiendront </w:t>
      </w:r>
      <w:r w:rsidR="00EE577E">
        <w:rPr>
          <w:rFonts w:ascii="Arial" w:hAnsi="Arial"/>
        </w:rPr>
        <w:t xml:space="preserve">les </w:t>
      </w:r>
      <w:r w:rsidR="00EE577E" w:rsidRPr="000539BB">
        <w:rPr>
          <w:rFonts w:ascii="Arial" w:hAnsi="Arial"/>
          <w:b/>
          <w:bCs/>
        </w:rPr>
        <w:t>vendredis</w:t>
      </w:r>
      <w:r w:rsidR="005B0C80" w:rsidRPr="000539BB">
        <w:rPr>
          <w:rFonts w:ascii="Arial" w:hAnsi="Arial"/>
          <w:b/>
          <w:bCs/>
        </w:rPr>
        <w:t xml:space="preserve"> </w:t>
      </w:r>
      <w:r w:rsidR="003B3391" w:rsidRPr="000539BB">
        <w:rPr>
          <w:rFonts w:ascii="Arial" w:hAnsi="Arial"/>
          <w:b/>
          <w:bCs/>
        </w:rPr>
        <w:t>en après-midi</w:t>
      </w:r>
      <w:r w:rsidRPr="000539BB">
        <w:rPr>
          <w:rFonts w:ascii="Arial" w:hAnsi="Arial"/>
          <w:b/>
          <w:bCs/>
        </w:rPr>
        <w:t>.</w:t>
      </w:r>
    </w:p>
    <w:p w14:paraId="43E23B17" w14:textId="36FDC7B8" w:rsidR="005A3DBE" w:rsidRPr="00EB289C" w:rsidRDefault="00237279">
      <w:pPr>
        <w:pStyle w:val="FirstParagraph"/>
        <w:rPr>
          <w:rFonts w:ascii="Arial" w:hAnsi="Arial"/>
        </w:rPr>
      </w:pPr>
      <w:r w:rsidRPr="00EB289C">
        <w:rPr>
          <w:rFonts w:ascii="Arial" w:hAnsi="Arial"/>
        </w:rPr>
        <w:t xml:space="preserve">Les </w:t>
      </w:r>
      <w:r w:rsidRPr="00EB289C">
        <w:rPr>
          <w:rFonts w:ascii="Arial" w:hAnsi="Arial"/>
          <w:b/>
          <w:bCs/>
        </w:rPr>
        <w:t>inscriptions</w:t>
      </w:r>
      <w:r w:rsidRPr="00EB289C">
        <w:rPr>
          <w:rFonts w:ascii="Arial" w:hAnsi="Arial"/>
        </w:rPr>
        <w:t xml:space="preserve"> pour l’une ou l’autre des activités présentées dans ce volet sont attendues </w:t>
      </w:r>
      <w:r w:rsidRPr="00EB289C">
        <w:rPr>
          <w:rFonts w:ascii="Arial" w:hAnsi="Arial"/>
          <w:b/>
          <w:bCs/>
        </w:rPr>
        <w:t xml:space="preserve">avant le </w:t>
      </w:r>
      <w:r w:rsidR="00956273" w:rsidRPr="00604CDD">
        <w:rPr>
          <w:rFonts w:ascii="Arial" w:hAnsi="Arial"/>
          <w:b/>
          <w:bCs/>
        </w:rPr>
        <w:t>vendredi</w:t>
      </w:r>
      <w:r w:rsidRPr="00604CDD">
        <w:rPr>
          <w:rFonts w:ascii="Arial" w:hAnsi="Arial"/>
          <w:b/>
          <w:bCs/>
        </w:rPr>
        <w:t xml:space="preserve">, </w:t>
      </w:r>
      <w:r w:rsidR="00604CDD" w:rsidRPr="00604CDD">
        <w:rPr>
          <w:rFonts w:ascii="Arial" w:hAnsi="Arial"/>
          <w:b/>
          <w:bCs/>
        </w:rPr>
        <w:t>15</w:t>
      </w:r>
      <w:r w:rsidRPr="00604CDD">
        <w:rPr>
          <w:rFonts w:ascii="Arial" w:hAnsi="Arial"/>
          <w:b/>
          <w:bCs/>
        </w:rPr>
        <w:t xml:space="preserve"> </w:t>
      </w:r>
      <w:r w:rsidR="00337394" w:rsidRPr="00604CDD">
        <w:rPr>
          <w:rFonts w:ascii="Arial" w:hAnsi="Arial"/>
          <w:b/>
          <w:bCs/>
        </w:rPr>
        <w:t xml:space="preserve">août </w:t>
      </w:r>
      <w:r w:rsidRPr="00604CDD">
        <w:rPr>
          <w:rFonts w:ascii="Arial" w:hAnsi="Arial"/>
          <w:b/>
          <w:bCs/>
        </w:rPr>
        <w:t>202</w:t>
      </w:r>
      <w:r w:rsidR="00956273" w:rsidRPr="00604CDD">
        <w:rPr>
          <w:rFonts w:ascii="Arial" w:hAnsi="Arial"/>
          <w:b/>
          <w:bCs/>
        </w:rPr>
        <w:t>5</w:t>
      </w:r>
      <w:r w:rsidRPr="00604CDD">
        <w:rPr>
          <w:rFonts w:ascii="Arial" w:hAnsi="Arial"/>
          <w:b/>
          <w:bCs/>
        </w:rPr>
        <w:t>.</w:t>
      </w:r>
      <w:r w:rsidRPr="00EB289C">
        <w:rPr>
          <w:rFonts w:ascii="Arial" w:hAnsi="Arial"/>
        </w:rPr>
        <w:t xml:space="preserve"> Nous vous prions de bien vouloir </w:t>
      </w:r>
      <w:hyperlink r:id="rId13">
        <w:r w:rsidRPr="00EB289C">
          <w:rPr>
            <w:rStyle w:val="Lienhypertexte"/>
            <w:rFonts w:ascii="Arial" w:hAnsi="Arial"/>
          </w:rPr>
          <w:t>aviser la directrice générale</w:t>
        </w:r>
      </w:hyperlink>
      <w:r w:rsidRPr="00EB289C">
        <w:rPr>
          <w:rFonts w:ascii="Arial" w:hAnsi="Arial"/>
        </w:rPr>
        <w:t xml:space="preserve"> de votre désir de participer à une ou plusieurs activités.</w:t>
      </w:r>
    </w:p>
    <w:p w14:paraId="43E23B18" w14:textId="77777777" w:rsidR="005A3DBE" w:rsidRPr="00EB289C" w:rsidRDefault="00237279">
      <w:pPr>
        <w:pStyle w:val="Titre3"/>
        <w:rPr>
          <w:rFonts w:ascii="Arial" w:hAnsi="Arial"/>
        </w:rPr>
      </w:pPr>
      <w:bookmarkStart w:id="40" w:name="_Toc153539234"/>
      <w:bookmarkStart w:id="41" w:name="_Toc184895285"/>
      <w:bookmarkStart w:id="42" w:name="programme-dentraînement-guidé"/>
      <w:r w:rsidRPr="00EB289C">
        <w:rPr>
          <w:rFonts w:ascii="Arial" w:hAnsi="Arial"/>
        </w:rPr>
        <w:t>Programme d’entraînement guidé</w:t>
      </w:r>
      <w:bookmarkEnd w:id="40"/>
      <w:bookmarkEnd w:id="41"/>
    </w:p>
    <w:p w14:paraId="43E23B19" w14:textId="54DB2E2D" w:rsidR="005A3DBE" w:rsidRPr="00EB289C" w:rsidRDefault="00237279">
      <w:pPr>
        <w:pStyle w:val="Compact"/>
        <w:numPr>
          <w:ilvl w:val="0"/>
          <w:numId w:val="7"/>
        </w:numPr>
        <w:rPr>
          <w:rFonts w:ascii="Arial" w:hAnsi="Arial"/>
        </w:rPr>
      </w:pPr>
      <w:r w:rsidRPr="00EB289C">
        <w:rPr>
          <w:rFonts w:ascii="Arial" w:hAnsi="Arial"/>
        </w:rPr>
        <w:t xml:space="preserve">Les entraînements </w:t>
      </w:r>
      <w:r w:rsidRPr="00EB289C">
        <w:rPr>
          <w:rFonts w:ascii="Arial" w:hAnsi="Arial"/>
          <w:b/>
          <w:bCs/>
        </w:rPr>
        <w:t>débuteront</w:t>
      </w:r>
      <w:r w:rsidRPr="00EB289C">
        <w:rPr>
          <w:rFonts w:ascii="Arial" w:hAnsi="Arial"/>
        </w:rPr>
        <w:t xml:space="preserve"> à la </w:t>
      </w:r>
      <w:proofErr w:type="spellStart"/>
      <w:r w:rsidRPr="00EB289C">
        <w:rPr>
          <w:rFonts w:ascii="Arial" w:hAnsi="Arial"/>
          <w:b/>
          <w:bCs/>
        </w:rPr>
        <w:t xml:space="preserve">mi </w:t>
      </w:r>
      <w:r w:rsidR="00337394">
        <w:rPr>
          <w:rFonts w:ascii="Arial" w:hAnsi="Arial"/>
          <w:b/>
          <w:bCs/>
        </w:rPr>
        <w:t>septembre</w:t>
      </w:r>
      <w:proofErr w:type="spellEnd"/>
      <w:r w:rsidRPr="00EB289C">
        <w:rPr>
          <w:rFonts w:ascii="Arial" w:hAnsi="Arial"/>
        </w:rPr>
        <w:t>, à raison d’</w:t>
      </w:r>
      <w:r w:rsidRPr="00EB289C">
        <w:rPr>
          <w:rFonts w:ascii="Arial" w:hAnsi="Arial"/>
          <w:b/>
          <w:bCs/>
        </w:rPr>
        <w:t>une fois par semaine</w:t>
      </w:r>
      <w:r w:rsidRPr="00EB289C">
        <w:rPr>
          <w:rFonts w:ascii="Arial" w:hAnsi="Arial"/>
        </w:rPr>
        <w:t>.</w:t>
      </w:r>
    </w:p>
    <w:p w14:paraId="43E23B1A" w14:textId="77777777" w:rsidR="005A3DBE" w:rsidRPr="00EB289C" w:rsidRDefault="00237279">
      <w:pPr>
        <w:pStyle w:val="Compact"/>
        <w:numPr>
          <w:ilvl w:val="0"/>
          <w:numId w:val="7"/>
        </w:numPr>
        <w:rPr>
          <w:rFonts w:ascii="Arial" w:hAnsi="Arial"/>
        </w:rPr>
      </w:pPr>
      <w:r w:rsidRPr="00EB289C">
        <w:rPr>
          <w:rFonts w:ascii="Arial" w:hAnsi="Arial"/>
        </w:rPr>
        <w:t>Un intervenant en service de soutien vous dirigera dans un programme d’entraînement complet incluant des exercices au tapis, du cardio et des arts martiaux. Les entraînements auront lieu dans notre salle d’exercices adaptée, un environnement sécuritaire et réservé à notre clientèle.</w:t>
      </w:r>
    </w:p>
    <w:p w14:paraId="43E23B1B" w14:textId="1EFDD01A" w:rsidR="005A3DBE" w:rsidRPr="00EB289C" w:rsidRDefault="00237279">
      <w:pPr>
        <w:pStyle w:val="Compact"/>
        <w:numPr>
          <w:ilvl w:val="0"/>
          <w:numId w:val="7"/>
        </w:numPr>
        <w:rPr>
          <w:rFonts w:ascii="Arial" w:hAnsi="Arial"/>
        </w:rPr>
      </w:pPr>
      <w:r w:rsidRPr="00EB289C">
        <w:rPr>
          <w:rFonts w:ascii="Arial" w:hAnsi="Arial"/>
        </w:rPr>
        <w:t xml:space="preserve">De plus, pour ceux et celles qui désirent faire du </w:t>
      </w:r>
      <w:r w:rsidRPr="00EB289C">
        <w:rPr>
          <w:rFonts w:ascii="Arial" w:hAnsi="Arial"/>
          <w:b/>
          <w:bCs/>
        </w:rPr>
        <w:t>cardio-boxe</w:t>
      </w:r>
      <w:r w:rsidRPr="00EB289C">
        <w:rPr>
          <w:rFonts w:ascii="Arial" w:hAnsi="Arial"/>
        </w:rPr>
        <w:t xml:space="preserve">, l’entraîneur dirigera des séances en petit groupe, </w:t>
      </w:r>
      <w:r w:rsidRPr="00EB289C">
        <w:rPr>
          <w:rFonts w:ascii="Arial" w:hAnsi="Arial"/>
          <w:b/>
          <w:bCs/>
        </w:rPr>
        <w:t>aux deux semaines</w:t>
      </w:r>
      <w:r w:rsidRPr="00EB289C">
        <w:rPr>
          <w:rFonts w:ascii="Arial" w:hAnsi="Arial"/>
        </w:rPr>
        <w:t>.</w:t>
      </w:r>
    </w:p>
    <w:p w14:paraId="43E23B1C" w14:textId="77777777" w:rsidR="005A3DBE" w:rsidRPr="00EB289C" w:rsidRDefault="00237279">
      <w:pPr>
        <w:pStyle w:val="Compact"/>
        <w:numPr>
          <w:ilvl w:val="0"/>
          <w:numId w:val="7"/>
        </w:numPr>
        <w:rPr>
          <w:rFonts w:ascii="Arial" w:hAnsi="Arial"/>
        </w:rPr>
      </w:pPr>
      <w:r w:rsidRPr="00EB289C">
        <w:rPr>
          <w:rFonts w:ascii="Arial" w:hAnsi="Arial"/>
        </w:rPr>
        <w:t xml:space="preserve">Nous vous invitons à réserver votre place pour participer à l’entraînements en </w:t>
      </w:r>
      <w:hyperlink r:id="rId14">
        <w:r w:rsidRPr="00EB289C">
          <w:rPr>
            <w:rStyle w:val="Lienhypertexte"/>
            <w:rFonts w:ascii="Arial" w:hAnsi="Arial"/>
          </w:rPr>
          <w:t>contactant la direction par téléphone ou par courriel.</w:t>
        </w:r>
      </w:hyperlink>
    </w:p>
    <w:p w14:paraId="43E23B2B" w14:textId="77777777" w:rsidR="005A3DBE" w:rsidRPr="00EB289C" w:rsidRDefault="00237279">
      <w:pPr>
        <w:pStyle w:val="Titre3"/>
        <w:rPr>
          <w:rFonts w:ascii="Arial" w:hAnsi="Arial"/>
        </w:rPr>
      </w:pPr>
      <w:bookmarkStart w:id="43" w:name="_Toc153539236"/>
      <w:bookmarkStart w:id="44" w:name="_Toc184895286"/>
      <w:bookmarkStart w:id="45" w:name="yoga-et-méditation"/>
      <w:bookmarkEnd w:id="42"/>
      <w:r w:rsidRPr="00EB289C">
        <w:rPr>
          <w:rFonts w:ascii="Arial" w:hAnsi="Arial"/>
        </w:rPr>
        <w:lastRenderedPageBreak/>
        <w:t>Yoga et méditation</w:t>
      </w:r>
      <w:bookmarkEnd w:id="43"/>
      <w:bookmarkEnd w:id="44"/>
    </w:p>
    <w:p w14:paraId="43E23B2C" w14:textId="77777777" w:rsidR="005A3DBE" w:rsidRPr="00EB289C" w:rsidRDefault="00237279">
      <w:pPr>
        <w:pStyle w:val="FirstParagraph"/>
        <w:rPr>
          <w:rFonts w:ascii="Arial" w:hAnsi="Arial"/>
        </w:rPr>
      </w:pPr>
      <w:r w:rsidRPr="00EB289C">
        <w:rPr>
          <w:rFonts w:ascii="Arial" w:hAnsi="Arial"/>
        </w:rPr>
        <w:t xml:space="preserve">Le yoga consiste en un enchaînement de poses et de mouvements effectués en combinaison avec des techniques de respirations. Il est considéré comme un état d’esprit selon lequel l’esprit sain et le corps sain vont de pair. Le yoga s’adresse à tout le monde. Il permet de développer harmonieusement la musculature de tout le corps, de relaxer, de limiter le stress et de faire circuler l’énergie. Il peut amener un réel bien-être tant au niveau du corps que de l’esprit. Laissez-vous porter dans un moment de détente alliant force, douceur et bien-être durant lesquelles vous serez </w:t>
      </w:r>
      <w:proofErr w:type="spellStart"/>
      <w:r w:rsidRPr="00EB289C">
        <w:rPr>
          <w:rFonts w:ascii="Arial" w:hAnsi="Arial"/>
        </w:rPr>
        <w:t>amener</w:t>
      </w:r>
      <w:proofErr w:type="spellEnd"/>
      <w:r w:rsidRPr="00EB289C">
        <w:rPr>
          <w:rFonts w:ascii="Arial" w:hAnsi="Arial"/>
        </w:rPr>
        <w:t xml:space="preserve"> à pratiquer la pleine conscience ou la méditation guidée.</w:t>
      </w:r>
    </w:p>
    <w:p w14:paraId="43E23B2D" w14:textId="77777777" w:rsidR="005A3DBE" w:rsidRPr="00EB289C" w:rsidRDefault="00237279">
      <w:pPr>
        <w:pStyle w:val="Titre3"/>
        <w:rPr>
          <w:rFonts w:ascii="Arial" w:hAnsi="Arial"/>
        </w:rPr>
      </w:pPr>
      <w:bookmarkStart w:id="46" w:name="_Toc153539237"/>
      <w:bookmarkStart w:id="47" w:name="_Toc184895287"/>
      <w:bookmarkStart w:id="48" w:name="groupe-de-marche"/>
      <w:bookmarkEnd w:id="45"/>
      <w:r w:rsidRPr="00EB289C">
        <w:rPr>
          <w:rFonts w:ascii="Arial" w:hAnsi="Arial"/>
        </w:rPr>
        <w:t>Groupe de marche</w:t>
      </w:r>
      <w:bookmarkEnd w:id="46"/>
      <w:bookmarkEnd w:id="47"/>
    </w:p>
    <w:p w14:paraId="43E23B2E" w14:textId="2A475752" w:rsidR="005A3DBE" w:rsidRPr="00EB289C" w:rsidRDefault="00237279">
      <w:pPr>
        <w:pStyle w:val="FirstParagraph"/>
        <w:rPr>
          <w:rFonts w:ascii="Arial" w:hAnsi="Arial"/>
        </w:rPr>
      </w:pPr>
      <w:r w:rsidRPr="00EB289C">
        <w:rPr>
          <w:rFonts w:ascii="Arial" w:hAnsi="Arial"/>
        </w:rPr>
        <w:t xml:space="preserve">Bénéficiez des avantages de la marche tout en partageant un bon moment en groupe en sillonnant les rues du centre-ville, guidés par </w:t>
      </w:r>
      <w:r w:rsidR="002E6CDA">
        <w:rPr>
          <w:rFonts w:ascii="Arial" w:hAnsi="Arial"/>
        </w:rPr>
        <w:t xml:space="preserve">la </w:t>
      </w:r>
      <w:r w:rsidR="00B36931">
        <w:rPr>
          <w:rFonts w:ascii="Arial" w:hAnsi="Arial"/>
        </w:rPr>
        <w:t>kinésiologue</w:t>
      </w:r>
      <w:r w:rsidRPr="00EB289C">
        <w:rPr>
          <w:rFonts w:ascii="Arial" w:hAnsi="Arial"/>
        </w:rPr>
        <w:t>!</w:t>
      </w:r>
    </w:p>
    <w:p w14:paraId="43E23B2F" w14:textId="77777777" w:rsidR="005A3DBE" w:rsidRPr="00EB289C" w:rsidRDefault="00237279">
      <w:pPr>
        <w:pStyle w:val="Titre3"/>
        <w:rPr>
          <w:rFonts w:ascii="Arial" w:hAnsi="Arial"/>
        </w:rPr>
      </w:pPr>
      <w:bookmarkStart w:id="49" w:name="_Toc153539238"/>
      <w:bookmarkStart w:id="50" w:name="_Toc184895288"/>
      <w:bookmarkStart w:id="51" w:name="service-en-braille"/>
      <w:bookmarkEnd w:id="48"/>
      <w:r w:rsidRPr="00EB289C">
        <w:rPr>
          <w:rFonts w:ascii="Arial" w:hAnsi="Arial"/>
        </w:rPr>
        <w:t>Service en braille</w:t>
      </w:r>
      <w:bookmarkEnd w:id="49"/>
      <w:bookmarkEnd w:id="50"/>
    </w:p>
    <w:p w14:paraId="43E23B30" w14:textId="17ADBCA0" w:rsidR="005A3DBE" w:rsidRPr="00EB289C" w:rsidRDefault="00237279">
      <w:pPr>
        <w:pStyle w:val="FirstParagraph"/>
        <w:rPr>
          <w:rFonts w:ascii="Arial" w:hAnsi="Arial"/>
        </w:rPr>
      </w:pPr>
      <w:r w:rsidRPr="00EB289C">
        <w:rPr>
          <w:rFonts w:ascii="Arial" w:hAnsi="Arial"/>
        </w:rPr>
        <w:t xml:space="preserve">Vous souhaitez intégrer le braille à votre </w:t>
      </w:r>
      <w:r w:rsidR="00BE0409">
        <w:rPr>
          <w:rFonts w:ascii="Arial" w:hAnsi="Arial"/>
        </w:rPr>
        <w:t>quotidien</w:t>
      </w:r>
      <w:r w:rsidR="005B78A4">
        <w:rPr>
          <w:rFonts w:ascii="Arial" w:hAnsi="Arial"/>
        </w:rPr>
        <w:t>.</w:t>
      </w:r>
      <w:r w:rsidR="00BE0409">
        <w:rPr>
          <w:rFonts w:ascii="Arial" w:hAnsi="Arial"/>
        </w:rPr>
        <w:t xml:space="preserve"> </w:t>
      </w:r>
      <w:r w:rsidRPr="00EB289C">
        <w:rPr>
          <w:rFonts w:ascii="Arial" w:hAnsi="Arial"/>
        </w:rPr>
        <w:t xml:space="preserve">Que ce soit pour vos premiers apprentissages ou pour vous perfectionner, vous trouverez à l’AÉRA, une personne expérimentée qui sera disposée à vous enseigner le braille dans son ensemble ou par groupes thématiques, par exemple les symboles utilisés dans les jeux adaptés, les chiffres, les symboles de base, l’alphabet, </w:t>
      </w:r>
      <w:r w:rsidR="0072741E">
        <w:rPr>
          <w:rFonts w:ascii="Arial" w:hAnsi="Arial"/>
        </w:rPr>
        <w:t xml:space="preserve">le braille abrégé, </w:t>
      </w:r>
      <w:r w:rsidRPr="00EB289C">
        <w:rPr>
          <w:rFonts w:ascii="Arial" w:hAnsi="Arial"/>
        </w:rPr>
        <w:t xml:space="preserve">etc. Les séances d’apprentissage seront offertes sur demande. </w:t>
      </w:r>
      <w:hyperlink r:id="rId15">
        <w:r w:rsidRPr="00EB289C">
          <w:rPr>
            <w:rStyle w:val="Lienhypertexte"/>
            <w:rFonts w:ascii="Arial" w:hAnsi="Arial"/>
          </w:rPr>
          <w:t>Contactez la directrice générale</w:t>
        </w:r>
      </w:hyperlink>
      <w:r w:rsidRPr="00EB289C">
        <w:rPr>
          <w:rFonts w:ascii="Arial" w:hAnsi="Arial"/>
        </w:rPr>
        <w:t xml:space="preserve"> pour bénéficier de ce service.</w:t>
      </w:r>
    </w:p>
    <w:p w14:paraId="43E23B31" w14:textId="77777777" w:rsidR="005A3DBE" w:rsidRPr="00EB289C" w:rsidRDefault="00237279">
      <w:pPr>
        <w:pStyle w:val="Titre3"/>
        <w:rPr>
          <w:rFonts w:ascii="Arial" w:hAnsi="Arial"/>
        </w:rPr>
      </w:pPr>
      <w:bookmarkStart w:id="52" w:name="_Toc153539239"/>
      <w:bookmarkStart w:id="53" w:name="_Toc184895289"/>
      <w:bookmarkStart w:id="54" w:name="journée-de-magasinage"/>
      <w:bookmarkEnd w:id="51"/>
      <w:r w:rsidRPr="00EB289C">
        <w:rPr>
          <w:rFonts w:ascii="Arial" w:hAnsi="Arial"/>
        </w:rPr>
        <w:t>Journée de magasinage</w:t>
      </w:r>
      <w:bookmarkEnd w:id="52"/>
      <w:bookmarkEnd w:id="53"/>
    </w:p>
    <w:p w14:paraId="43E23B32" w14:textId="3A0EBA32" w:rsidR="005A3DBE" w:rsidRPr="00EB289C" w:rsidRDefault="00237279">
      <w:pPr>
        <w:pStyle w:val="FirstParagraph"/>
        <w:rPr>
          <w:rFonts w:ascii="Arial" w:hAnsi="Arial"/>
        </w:rPr>
      </w:pPr>
      <w:r w:rsidRPr="00EB289C">
        <w:rPr>
          <w:rFonts w:ascii="Arial" w:hAnsi="Arial"/>
          <w:b/>
          <w:bCs/>
        </w:rPr>
        <w:t>Au cours de l’année</w:t>
      </w:r>
      <w:r w:rsidRPr="00EB289C">
        <w:rPr>
          <w:rFonts w:ascii="Arial" w:hAnsi="Arial"/>
        </w:rPr>
        <w:t xml:space="preserve">, l’AÉRA organisera des journées de magasinage en groupe. </w:t>
      </w:r>
      <w:hyperlink r:id="rId16">
        <w:proofErr w:type="gramStart"/>
        <w:r w:rsidRPr="00EB289C">
          <w:rPr>
            <w:rStyle w:val="Lienhypertexte"/>
            <w:rFonts w:ascii="Arial" w:hAnsi="Arial"/>
          </w:rPr>
          <w:t>Faite</w:t>
        </w:r>
        <w:r w:rsidR="00DC5E53">
          <w:rPr>
            <w:rStyle w:val="Lienhypertexte"/>
            <w:rFonts w:ascii="Arial" w:hAnsi="Arial"/>
          </w:rPr>
          <w:t>s</w:t>
        </w:r>
        <w:r w:rsidRPr="00EB289C">
          <w:rPr>
            <w:rStyle w:val="Lienhypertexte"/>
            <w:rFonts w:ascii="Arial" w:hAnsi="Arial"/>
          </w:rPr>
          <w:t xml:space="preserve"> nous</w:t>
        </w:r>
        <w:proofErr w:type="gramEnd"/>
        <w:r w:rsidRPr="00EB289C">
          <w:rPr>
            <w:rStyle w:val="Lienhypertexte"/>
            <w:rFonts w:ascii="Arial" w:hAnsi="Arial"/>
          </w:rPr>
          <w:t xml:space="preserve"> par de votre intérêt</w:t>
        </w:r>
      </w:hyperlink>
      <w:r w:rsidRPr="00EB289C">
        <w:rPr>
          <w:rFonts w:ascii="Arial" w:hAnsi="Arial"/>
        </w:rPr>
        <w:t xml:space="preserve"> à participer à notre prochaine journée thématique de magasinage!</w:t>
      </w:r>
    </w:p>
    <w:p w14:paraId="43E23B33" w14:textId="77777777" w:rsidR="005A3DBE" w:rsidRPr="00EB289C" w:rsidRDefault="00237279">
      <w:pPr>
        <w:pStyle w:val="Titre2"/>
        <w:rPr>
          <w:rFonts w:ascii="Arial" w:hAnsi="Arial"/>
        </w:rPr>
      </w:pPr>
      <w:bookmarkStart w:id="55" w:name="_Toc153539240"/>
      <w:bookmarkStart w:id="56" w:name="_Toc184895290"/>
      <w:bookmarkStart w:id="57" w:name="volet-intervention-psychosociale"/>
      <w:bookmarkEnd w:id="39"/>
      <w:bookmarkEnd w:id="54"/>
      <w:r w:rsidRPr="00EB289C">
        <w:rPr>
          <w:rFonts w:ascii="Arial" w:hAnsi="Arial"/>
        </w:rPr>
        <w:t>Volet intervention psychosociale</w:t>
      </w:r>
      <w:bookmarkEnd w:id="55"/>
      <w:bookmarkEnd w:id="56"/>
    </w:p>
    <w:p w14:paraId="43E23B34" w14:textId="6E53A829" w:rsidR="005A3DBE" w:rsidRPr="00EB289C" w:rsidRDefault="00237279">
      <w:pPr>
        <w:pStyle w:val="FirstParagraph"/>
        <w:rPr>
          <w:rFonts w:ascii="Arial" w:hAnsi="Arial"/>
        </w:rPr>
      </w:pPr>
      <w:r w:rsidRPr="00EB289C">
        <w:rPr>
          <w:rFonts w:ascii="Arial" w:hAnsi="Arial"/>
        </w:rPr>
        <w:t>En plus d’être à votre écoute, l’intervenant social est à votre disposition pour vous accompagner dans plusieurs sphères de la vie quotidienne. Des services à la hauteur de vos attentes :</w:t>
      </w:r>
    </w:p>
    <w:p w14:paraId="43E23B35" w14:textId="77777777" w:rsidR="005A3DBE" w:rsidRPr="00EB289C" w:rsidRDefault="00237279">
      <w:pPr>
        <w:pStyle w:val="Compact"/>
        <w:numPr>
          <w:ilvl w:val="0"/>
          <w:numId w:val="10"/>
        </w:numPr>
        <w:rPr>
          <w:rFonts w:ascii="Arial" w:hAnsi="Arial"/>
        </w:rPr>
      </w:pPr>
      <w:r w:rsidRPr="00EB289C">
        <w:rPr>
          <w:rFonts w:ascii="Arial" w:hAnsi="Arial"/>
        </w:rPr>
        <w:t>Appels ponctuels sur demande ;</w:t>
      </w:r>
    </w:p>
    <w:p w14:paraId="43E23B36" w14:textId="77777777" w:rsidR="005A3DBE" w:rsidRPr="00EB289C" w:rsidRDefault="00237279">
      <w:pPr>
        <w:pStyle w:val="Compact"/>
        <w:numPr>
          <w:ilvl w:val="0"/>
          <w:numId w:val="10"/>
        </w:numPr>
        <w:rPr>
          <w:rFonts w:ascii="Arial" w:hAnsi="Arial"/>
        </w:rPr>
      </w:pPr>
      <w:r w:rsidRPr="00EB289C">
        <w:rPr>
          <w:rFonts w:ascii="Arial" w:hAnsi="Arial"/>
        </w:rPr>
        <w:t>Aide à compléter des formulaires ;</w:t>
      </w:r>
    </w:p>
    <w:p w14:paraId="43E23B37" w14:textId="77777777" w:rsidR="005A3DBE" w:rsidRPr="00EB289C" w:rsidRDefault="00237279">
      <w:pPr>
        <w:pStyle w:val="Compact"/>
        <w:numPr>
          <w:ilvl w:val="0"/>
          <w:numId w:val="10"/>
        </w:numPr>
        <w:rPr>
          <w:rFonts w:ascii="Arial" w:hAnsi="Arial"/>
        </w:rPr>
      </w:pPr>
      <w:r w:rsidRPr="00EB289C">
        <w:rPr>
          <w:rFonts w:ascii="Arial" w:hAnsi="Arial"/>
        </w:rPr>
        <w:t>Achats en ligne ;</w:t>
      </w:r>
    </w:p>
    <w:p w14:paraId="43E23B38" w14:textId="77777777" w:rsidR="005A3DBE" w:rsidRPr="00EB289C" w:rsidRDefault="00237279">
      <w:pPr>
        <w:pStyle w:val="Compact"/>
        <w:numPr>
          <w:ilvl w:val="0"/>
          <w:numId w:val="10"/>
        </w:numPr>
        <w:rPr>
          <w:rFonts w:ascii="Arial" w:hAnsi="Arial"/>
        </w:rPr>
      </w:pPr>
      <w:r w:rsidRPr="00EB289C">
        <w:rPr>
          <w:rFonts w:ascii="Arial" w:hAnsi="Arial"/>
        </w:rPr>
        <w:t>Commandes d’épicerie ;</w:t>
      </w:r>
    </w:p>
    <w:p w14:paraId="43E23B39" w14:textId="77777777" w:rsidR="005A3DBE" w:rsidRPr="00EB289C" w:rsidRDefault="00237279">
      <w:pPr>
        <w:pStyle w:val="Compact"/>
        <w:numPr>
          <w:ilvl w:val="0"/>
          <w:numId w:val="10"/>
        </w:numPr>
        <w:rPr>
          <w:rFonts w:ascii="Arial" w:hAnsi="Arial"/>
        </w:rPr>
      </w:pPr>
      <w:r w:rsidRPr="00EB289C">
        <w:rPr>
          <w:rFonts w:ascii="Arial" w:hAnsi="Arial"/>
        </w:rPr>
        <w:t>Etc.</w:t>
      </w:r>
    </w:p>
    <w:p w14:paraId="43E23B3A" w14:textId="77777777" w:rsidR="005A3DBE" w:rsidRPr="00EB289C" w:rsidRDefault="00237279">
      <w:pPr>
        <w:pStyle w:val="Titre3"/>
        <w:rPr>
          <w:rFonts w:ascii="Arial" w:hAnsi="Arial"/>
        </w:rPr>
      </w:pPr>
      <w:bookmarkStart w:id="58" w:name="_Toc153539241"/>
      <w:bookmarkStart w:id="59" w:name="_Toc184895291"/>
      <w:bookmarkStart w:id="60" w:name="causeries"/>
      <w:r w:rsidRPr="00EB289C">
        <w:rPr>
          <w:rFonts w:ascii="Arial" w:hAnsi="Arial"/>
        </w:rPr>
        <w:t>Causeries</w:t>
      </w:r>
      <w:bookmarkEnd w:id="58"/>
      <w:bookmarkEnd w:id="59"/>
    </w:p>
    <w:p w14:paraId="43E23B3B" w14:textId="353D7E29" w:rsidR="005A3DBE" w:rsidRPr="00EB289C" w:rsidRDefault="00237279">
      <w:pPr>
        <w:pStyle w:val="FirstParagraph"/>
        <w:rPr>
          <w:rFonts w:ascii="Arial" w:hAnsi="Arial"/>
        </w:rPr>
      </w:pPr>
      <w:r w:rsidRPr="00EB289C">
        <w:rPr>
          <w:rFonts w:ascii="Arial" w:hAnsi="Arial"/>
        </w:rPr>
        <w:t xml:space="preserve">L’intervenant social animera des causeries en petit groupe sur la plateforme </w:t>
      </w:r>
      <w:r w:rsidR="0036237E">
        <w:rPr>
          <w:rFonts w:ascii="Arial" w:hAnsi="Arial"/>
        </w:rPr>
        <w:t>Google Meet</w:t>
      </w:r>
      <w:r w:rsidRPr="00EB289C">
        <w:rPr>
          <w:rFonts w:ascii="Arial" w:hAnsi="Arial"/>
        </w:rPr>
        <w:t xml:space="preserve">. Ces groupes de discussions seront organisées </w:t>
      </w:r>
      <w:r w:rsidRPr="00EB289C">
        <w:rPr>
          <w:rFonts w:ascii="Arial" w:hAnsi="Arial"/>
          <w:b/>
          <w:bCs/>
        </w:rPr>
        <w:t>mensuellement</w:t>
      </w:r>
      <w:r w:rsidRPr="00EB289C">
        <w:rPr>
          <w:rFonts w:ascii="Arial" w:hAnsi="Arial"/>
        </w:rPr>
        <w:t xml:space="preserve">, </w:t>
      </w:r>
      <w:r w:rsidRPr="00EB289C">
        <w:rPr>
          <w:rFonts w:ascii="Arial" w:hAnsi="Arial"/>
        </w:rPr>
        <w:lastRenderedPageBreak/>
        <w:t xml:space="preserve">de </w:t>
      </w:r>
      <w:r w:rsidRPr="00EB289C">
        <w:rPr>
          <w:rFonts w:ascii="Arial" w:hAnsi="Arial"/>
          <w:b/>
          <w:bCs/>
        </w:rPr>
        <w:t>13h30 à 15h00</w:t>
      </w:r>
      <w:r w:rsidRPr="00EB289C">
        <w:rPr>
          <w:rFonts w:ascii="Arial" w:hAnsi="Arial"/>
        </w:rPr>
        <w:t>; les dates prévues vous seront communiquées de façon ponctuelle.</w:t>
      </w:r>
    </w:p>
    <w:p w14:paraId="43E23B3C" w14:textId="77777777" w:rsidR="005A3DBE" w:rsidRPr="00EB289C" w:rsidRDefault="00237279">
      <w:pPr>
        <w:pStyle w:val="Titre3"/>
        <w:rPr>
          <w:rFonts w:ascii="Arial" w:hAnsi="Arial"/>
        </w:rPr>
      </w:pPr>
      <w:bookmarkStart w:id="61" w:name="_Toc153539242"/>
      <w:bookmarkStart w:id="62" w:name="_Toc184895292"/>
      <w:bookmarkStart w:id="63" w:name="échange-libre-sur-le-handicap-visuel"/>
      <w:bookmarkEnd w:id="60"/>
      <w:r w:rsidRPr="00EB289C">
        <w:rPr>
          <w:rFonts w:ascii="Arial" w:hAnsi="Arial"/>
        </w:rPr>
        <w:t>Échange libre sur le handicap visuel</w:t>
      </w:r>
      <w:bookmarkEnd w:id="61"/>
      <w:bookmarkEnd w:id="62"/>
    </w:p>
    <w:p w14:paraId="43E23B3D" w14:textId="476A18A4" w:rsidR="005A3DBE" w:rsidRPr="00EB289C" w:rsidRDefault="00237279">
      <w:pPr>
        <w:pStyle w:val="FirstParagraph"/>
        <w:rPr>
          <w:rFonts w:ascii="Arial" w:hAnsi="Arial"/>
        </w:rPr>
      </w:pPr>
      <w:r w:rsidRPr="00EB289C">
        <w:rPr>
          <w:rFonts w:ascii="Arial" w:hAnsi="Arial"/>
        </w:rPr>
        <w:t xml:space="preserve">Un groupe de discussion libre portant sur le handicap visuel sera animé par l’intervenant social afin de vous permettre d’échanger sur le sujet. Les thèmes abordés seront choisis par les participants en fonction des intérêts soulevés lors de la rencontre. </w:t>
      </w:r>
      <w:hyperlink r:id="rId17">
        <w:r w:rsidRPr="00EB289C">
          <w:rPr>
            <w:rStyle w:val="Lienhypertexte"/>
            <w:rFonts w:ascii="Arial" w:hAnsi="Arial"/>
          </w:rPr>
          <w:t>Faites part de votre intérêt à la directrice générale</w:t>
        </w:r>
      </w:hyperlink>
      <w:r w:rsidRPr="00EB289C">
        <w:rPr>
          <w:rFonts w:ascii="Arial" w:hAnsi="Arial"/>
        </w:rPr>
        <w:t xml:space="preserve"> pour qu’un groupe soit formé à cet effet.</w:t>
      </w:r>
    </w:p>
    <w:p w14:paraId="43E23B3E" w14:textId="77777777" w:rsidR="005A3DBE" w:rsidRPr="00EB289C" w:rsidRDefault="00237279">
      <w:pPr>
        <w:pStyle w:val="Titre3"/>
        <w:rPr>
          <w:rFonts w:ascii="Arial" w:hAnsi="Arial"/>
        </w:rPr>
      </w:pPr>
      <w:bookmarkStart w:id="64" w:name="_Toc153539243"/>
      <w:bookmarkStart w:id="65" w:name="_Toc184895293"/>
      <w:bookmarkStart w:id="66" w:name="groupe-de-soutien-sur-divers-thèmes"/>
      <w:bookmarkEnd w:id="63"/>
      <w:r w:rsidRPr="00EB289C">
        <w:rPr>
          <w:rFonts w:ascii="Arial" w:hAnsi="Arial"/>
        </w:rPr>
        <w:t>Groupe de soutien sur divers thèmes</w:t>
      </w:r>
      <w:bookmarkEnd w:id="64"/>
      <w:bookmarkEnd w:id="65"/>
    </w:p>
    <w:p w14:paraId="43E23B3F" w14:textId="77777777" w:rsidR="005A3DBE" w:rsidRPr="00EB289C" w:rsidRDefault="00237279">
      <w:pPr>
        <w:pStyle w:val="FirstParagraph"/>
        <w:rPr>
          <w:rFonts w:ascii="Arial" w:hAnsi="Arial"/>
        </w:rPr>
      </w:pPr>
      <w:r w:rsidRPr="00EB289C">
        <w:rPr>
          <w:rFonts w:ascii="Arial" w:hAnsi="Arial"/>
        </w:rPr>
        <w:t>Des groupes de soutien sont disponibles pour la clientèle et leur entourage. Ils permettent de discuter ouvertement des difficultés rencontrées, des différentes approches adaptées à la réalité des personnes handicapées visuelles, des trucs et des accommodements pouvant être mis en place, etc.</w:t>
      </w:r>
    </w:p>
    <w:p w14:paraId="43E23B40" w14:textId="77777777" w:rsidR="005A3DBE" w:rsidRPr="00EB289C" w:rsidRDefault="00237279">
      <w:pPr>
        <w:pStyle w:val="Corpsdetexte"/>
        <w:rPr>
          <w:rFonts w:ascii="Arial" w:hAnsi="Arial"/>
        </w:rPr>
      </w:pPr>
      <w:r w:rsidRPr="00EB289C">
        <w:rPr>
          <w:rFonts w:ascii="Arial" w:hAnsi="Arial"/>
        </w:rPr>
        <w:t>Une rencontre occasionnelle sera prévue pour ce groupe de soutien ouvert, en concordance avec les préférences des participants intéressés. À défaut d’un nombre de participants suffisant, des rencontres individuelles seront menées auprès des personnes inscrites.</w:t>
      </w:r>
    </w:p>
    <w:p w14:paraId="43E23B41" w14:textId="77777777" w:rsidR="005A3DBE" w:rsidRPr="00EB289C" w:rsidRDefault="00237279">
      <w:pPr>
        <w:pStyle w:val="Titre3"/>
        <w:rPr>
          <w:rFonts w:ascii="Arial" w:hAnsi="Arial"/>
        </w:rPr>
      </w:pPr>
      <w:bookmarkStart w:id="67" w:name="_Toc153539244"/>
      <w:bookmarkStart w:id="68" w:name="_Toc184895294"/>
      <w:bookmarkStart w:id="69" w:name="suivi-individuel-et-autres-services"/>
      <w:bookmarkEnd w:id="66"/>
      <w:r w:rsidRPr="00EB289C">
        <w:rPr>
          <w:rFonts w:ascii="Arial" w:hAnsi="Arial"/>
        </w:rPr>
        <w:t>Suivi individuel et autres services</w:t>
      </w:r>
      <w:bookmarkEnd w:id="67"/>
      <w:bookmarkEnd w:id="68"/>
    </w:p>
    <w:p w14:paraId="43E23B42" w14:textId="4C748799" w:rsidR="005A3DBE" w:rsidRPr="00EB289C" w:rsidRDefault="00237279">
      <w:pPr>
        <w:pStyle w:val="FirstParagraph"/>
        <w:rPr>
          <w:rFonts w:ascii="Arial" w:hAnsi="Arial"/>
        </w:rPr>
      </w:pPr>
      <w:r w:rsidRPr="00EB289C">
        <w:rPr>
          <w:rFonts w:ascii="Arial" w:hAnsi="Arial"/>
        </w:rPr>
        <w:t xml:space="preserve">L’intervenant social est disponible pour vous offrir une aide ponctuelle ou faire du suivi individuel. </w:t>
      </w:r>
      <w:r>
        <w:rPr>
          <w:rFonts w:ascii="Arial" w:hAnsi="Arial"/>
        </w:rPr>
        <w:t xml:space="preserve">Il </w:t>
      </w:r>
      <w:r w:rsidRPr="00EB289C">
        <w:rPr>
          <w:rFonts w:ascii="Arial" w:hAnsi="Arial"/>
        </w:rPr>
        <w:t>est là pour vous offrir son soutien et son écoute si vous en ressentez le besoin.</w:t>
      </w:r>
    </w:p>
    <w:p w14:paraId="43E23B43" w14:textId="395ABE01" w:rsidR="005A3DBE" w:rsidRPr="00EB289C" w:rsidRDefault="00237279">
      <w:pPr>
        <w:pStyle w:val="Corpsdetexte"/>
        <w:rPr>
          <w:rFonts w:ascii="Arial" w:hAnsi="Arial"/>
        </w:rPr>
      </w:pPr>
      <w:r>
        <w:rPr>
          <w:rFonts w:ascii="Arial" w:hAnsi="Arial"/>
        </w:rPr>
        <w:t xml:space="preserve">Il </w:t>
      </w:r>
      <w:r w:rsidRPr="00EB289C">
        <w:rPr>
          <w:rFonts w:ascii="Arial" w:hAnsi="Arial"/>
        </w:rPr>
        <w:t xml:space="preserve">est également disposé à offrir de l’aide au formulaire pour toute demande de service externe, n’hésitez pas à </w:t>
      </w:r>
      <w:hyperlink r:id="rId18">
        <w:r w:rsidRPr="00EB289C">
          <w:rPr>
            <w:rStyle w:val="Lienhypertexte"/>
            <w:rFonts w:ascii="Arial" w:hAnsi="Arial"/>
          </w:rPr>
          <w:t>faire une demande de service auprès de votre association</w:t>
        </w:r>
      </w:hyperlink>
    </w:p>
    <w:p w14:paraId="43E23B44" w14:textId="77777777" w:rsidR="005A3DBE" w:rsidRPr="00EB289C" w:rsidRDefault="00237279">
      <w:pPr>
        <w:pStyle w:val="Corpsdetexte"/>
        <w:rPr>
          <w:rFonts w:ascii="Arial" w:hAnsi="Arial"/>
        </w:rPr>
      </w:pPr>
      <w:r w:rsidRPr="00EB289C">
        <w:rPr>
          <w:rFonts w:ascii="Arial" w:hAnsi="Arial"/>
        </w:rPr>
        <w:t xml:space="preserve">Aussi, les </w:t>
      </w:r>
      <w:r w:rsidRPr="00EB289C">
        <w:rPr>
          <w:rFonts w:ascii="Arial" w:hAnsi="Arial"/>
          <w:b/>
          <w:bCs/>
        </w:rPr>
        <w:t>appels amicaux du programme « Bonjour, comment ça va ? »</w:t>
      </w:r>
      <w:r w:rsidRPr="00EB289C">
        <w:rPr>
          <w:rFonts w:ascii="Arial" w:hAnsi="Arial"/>
        </w:rPr>
        <w:t xml:space="preserve"> et les </w:t>
      </w:r>
      <w:r w:rsidRPr="00EB289C">
        <w:rPr>
          <w:rFonts w:ascii="Arial" w:hAnsi="Arial"/>
          <w:b/>
          <w:bCs/>
        </w:rPr>
        <w:t>offres de services personnalisées</w:t>
      </w:r>
      <w:r w:rsidRPr="00EB289C">
        <w:rPr>
          <w:rFonts w:ascii="Arial" w:hAnsi="Arial"/>
        </w:rPr>
        <w:t xml:space="preserve"> telles que l’</w:t>
      </w:r>
      <w:r w:rsidRPr="00EB289C">
        <w:rPr>
          <w:rFonts w:ascii="Arial" w:hAnsi="Arial"/>
          <w:b/>
          <w:bCs/>
        </w:rPr>
        <w:t>aide aux emplettes</w:t>
      </w:r>
      <w:r w:rsidRPr="00EB289C">
        <w:rPr>
          <w:rFonts w:ascii="Arial" w:hAnsi="Arial"/>
        </w:rPr>
        <w:t xml:space="preserve">, le </w:t>
      </w:r>
      <w:r w:rsidRPr="00EB289C">
        <w:rPr>
          <w:rFonts w:ascii="Arial" w:hAnsi="Arial"/>
          <w:b/>
          <w:bCs/>
        </w:rPr>
        <w:t>soutien en lien avec les appareils adaptés</w:t>
      </w:r>
      <w:r w:rsidRPr="00EB289C">
        <w:rPr>
          <w:rFonts w:ascii="Arial" w:hAnsi="Arial"/>
        </w:rPr>
        <w:t xml:space="preserve"> ainsi que </w:t>
      </w:r>
      <w:r w:rsidRPr="00EB289C">
        <w:rPr>
          <w:rFonts w:ascii="Arial" w:hAnsi="Arial"/>
          <w:b/>
          <w:bCs/>
        </w:rPr>
        <w:t>notre bureau multiservices</w:t>
      </w:r>
      <w:r w:rsidRPr="00EB289C">
        <w:rPr>
          <w:rFonts w:ascii="Arial" w:hAnsi="Arial"/>
        </w:rPr>
        <w:t xml:space="preserve"> sont à votre disposition </w:t>
      </w:r>
      <w:r w:rsidRPr="00EB289C">
        <w:rPr>
          <w:rFonts w:ascii="Arial" w:hAnsi="Arial"/>
          <w:b/>
          <w:bCs/>
        </w:rPr>
        <w:t>tout au long de l’année</w:t>
      </w:r>
      <w:r w:rsidRPr="00EB289C">
        <w:rPr>
          <w:rFonts w:ascii="Arial" w:hAnsi="Arial"/>
        </w:rPr>
        <w:t xml:space="preserve">. Si vous souhaitez bénéficier de ces services, veuillez </w:t>
      </w:r>
      <w:hyperlink r:id="rId19">
        <w:r w:rsidRPr="00EB289C">
          <w:rPr>
            <w:rStyle w:val="Lienhypertexte"/>
            <w:rFonts w:ascii="Arial" w:hAnsi="Arial"/>
          </w:rPr>
          <w:t>communiquer avec votre association à cet effet.</w:t>
        </w:r>
      </w:hyperlink>
    </w:p>
    <w:p w14:paraId="43E23B45" w14:textId="5B3E7AEB" w:rsidR="005A3DBE" w:rsidRPr="00EB289C" w:rsidRDefault="00237279">
      <w:pPr>
        <w:pStyle w:val="Corpsdetexte"/>
        <w:rPr>
          <w:rFonts w:ascii="Arial" w:hAnsi="Arial"/>
        </w:rPr>
      </w:pPr>
      <w:r w:rsidRPr="00EB289C">
        <w:rPr>
          <w:rFonts w:ascii="Arial" w:hAnsi="Arial"/>
        </w:rPr>
        <w:t>Enfin, des conférences à thématique psychosociale seront présentée de façon sporadique durant l’année par votre intervenant social. Les sujets présentés seront choisis en fonction des intérêts soulevés par la clientèle.</w:t>
      </w:r>
    </w:p>
    <w:p w14:paraId="43E23B46" w14:textId="77777777" w:rsidR="005A3DBE" w:rsidRPr="00EB289C" w:rsidRDefault="00237279">
      <w:pPr>
        <w:pStyle w:val="Titre2"/>
        <w:rPr>
          <w:rFonts w:ascii="Arial" w:hAnsi="Arial"/>
        </w:rPr>
      </w:pPr>
      <w:bookmarkStart w:id="70" w:name="_Toc153539245"/>
      <w:bookmarkStart w:id="71" w:name="_Toc184895295"/>
      <w:bookmarkStart w:id="72" w:name="volet-formation-en-technologie-adaptée"/>
      <w:bookmarkEnd w:id="57"/>
      <w:bookmarkEnd w:id="69"/>
      <w:r w:rsidRPr="00EB289C">
        <w:rPr>
          <w:rFonts w:ascii="Arial" w:hAnsi="Arial"/>
        </w:rPr>
        <w:t>Volet formation en technologie adaptée</w:t>
      </w:r>
      <w:bookmarkEnd w:id="70"/>
      <w:bookmarkEnd w:id="71"/>
    </w:p>
    <w:p w14:paraId="43E23B47" w14:textId="77777777" w:rsidR="005A3DBE" w:rsidRPr="00EB289C" w:rsidRDefault="00237279">
      <w:pPr>
        <w:pStyle w:val="Titre3"/>
        <w:rPr>
          <w:rFonts w:ascii="Arial" w:hAnsi="Arial"/>
        </w:rPr>
      </w:pPr>
      <w:bookmarkStart w:id="73" w:name="_Toc153539246"/>
      <w:bookmarkStart w:id="74" w:name="_Toc184895296"/>
      <w:bookmarkStart w:id="75" w:name="café-techno"/>
      <w:r w:rsidRPr="00EB289C">
        <w:rPr>
          <w:rFonts w:ascii="Arial" w:hAnsi="Arial"/>
        </w:rPr>
        <w:t>Café-techno</w:t>
      </w:r>
      <w:bookmarkEnd w:id="73"/>
      <w:bookmarkEnd w:id="74"/>
    </w:p>
    <w:p w14:paraId="43E23B48" w14:textId="213DD30E" w:rsidR="005A3DBE" w:rsidRPr="00EB289C" w:rsidRDefault="00237279">
      <w:pPr>
        <w:pStyle w:val="FirstParagraph"/>
        <w:rPr>
          <w:rFonts w:ascii="Arial" w:hAnsi="Arial"/>
        </w:rPr>
      </w:pPr>
      <w:r w:rsidRPr="00EB289C">
        <w:rPr>
          <w:rFonts w:ascii="Arial" w:hAnsi="Arial"/>
        </w:rPr>
        <w:t xml:space="preserve">Louis Fortin animera des café-techno </w:t>
      </w:r>
      <w:r w:rsidR="000033DB" w:rsidRPr="007429F9">
        <w:rPr>
          <w:rFonts w:ascii="Arial" w:hAnsi="Arial"/>
          <w:b/>
          <w:bCs/>
        </w:rPr>
        <w:t xml:space="preserve">à </w:t>
      </w:r>
      <w:proofErr w:type="spellStart"/>
      <w:proofErr w:type="gramStart"/>
      <w:r w:rsidR="000033DB" w:rsidRPr="007429F9">
        <w:rPr>
          <w:rFonts w:ascii="Arial" w:hAnsi="Arial"/>
          <w:b/>
          <w:bCs/>
        </w:rPr>
        <w:t>tout</w:t>
      </w:r>
      <w:proofErr w:type="spellEnd"/>
      <w:r w:rsidR="000033DB" w:rsidRPr="007429F9">
        <w:rPr>
          <w:rFonts w:ascii="Arial" w:hAnsi="Arial"/>
          <w:b/>
          <w:bCs/>
        </w:rPr>
        <w:t xml:space="preserve"> les mois</w:t>
      </w:r>
      <w:proofErr w:type="gramEnd"/>
      <w:r w:rsidRPr="00EB289C">
        <w:rPr>
          <w:rFonts w:ascii="Arial" w:hAnsi="Arial"/>
          <w:b/>
          <w:bCs/>
        </w:rPr>
        <w:t>.</w:t>
      </w:r>
    </w:p>
    <w:p w14:paraId="43E23B49" w14:textId="77777777" w:rsidR="005A3DBE" w:rsidRPr="00EB289C" w:rsidRDefault="00237279">
      <w:pPr>
        <w:pStyle w:val="Corpsdetexte"/>
        <w:rPr>
          <w:rFonts w:ascii="Arial" w:hAnsi="Arial"/>
        </w:rPr>
      </w:pPr>
      <w:r w:rsidRPr="00EB289C">
        <w:rPr>
          <w:rFonts w:ascii="Arial" w:hAnsi="Arial"/>
        </w:rPr>
        <w:lastRenderedPageBreak/>
        <w:t>Le café-techno est une occasion de discuter des outils technologiques adaptées tels que l’iPhone, les logiciels adaptés pour ordinateur, les applications adaptées, etc. Le formateur en technologie adaptée sera disposé à répondre aux questions des participants concernant les appareils technologiques.</w:t>
      </w:r>
    </w:p>
    <w:p w14:paraId="43E23B4A" w14:textId="77777777" w:rsidR="005A3DBE" w:rsidRPr="00EB289C" w:rsidRDefault="00237279">
      <w:pPr>
        <w:pStyle w:val="Corpsdetexte"/>
        <w:rPr>
          <w:rFonts w:ascii="Arial" w:hAnsi="Arial"/>
        </w:rPr>
      </w:pPr>
      <w:hyperlink r:id="rId20">
        <w:r w:rsidRPr="00EB289C">
          <w:rPr>
            <w:rStyle w:val="Lienhypertexte"/>
            <w:rFonts w:ascii="Arial" w:hAnsi="Arial"/>
          </w:rPr>
          <w:t>Soumettez vos suggestions de thèmes à aborder!</w:t>
        </w:r>
      </w:hyperlink>
      <w:r w:rsidRPr="00EB289C">
        <w:rPr>
          <w:rFonts w:ascii="Arial" w:hAnsi="Arial"/>
        </w:rPr>
        <w:t xml:space="preserve"> Nous serons bienheureux de pouvoir personnaliser le contenu de ces rencontres afin qu’elles soient le plus profitables possible.</w:t>
      </w:r>
    </w:p>
    <w:p w14:paraId="43E23B4B" w14:textId="77777777" w:rsidR="005A3DBE" w:rsidRPr="00EB289C" w:rsidRDefault="00237279">
      <w:pPr>
        <w:pStyle w:val="Titre3"/>
        <w:rPr>
          <w:rFonts w:ascii="Arial" w:hAnsi="Arial"/>
        </w:rPr>
      </w:pPr>
      <w:bookmarkStart w:id="76" w:name="_Toc153539247"/>
      <w:bookmarkStart w:id="77" w:name="_Toc184895297"/>
      <w:bookmarkStart w:id="78" w:name="soutien-technique"/>
      <w:bookmarkEnd w:id="75"/>
      <w:r w:rsidRPr="00EB289C">
        <w:rPr>
          <w:rFonts w:ascii="Arial" w:hAnsi="Arial"/>
        </w:rPr>
        <w:t>Soutien technique</w:t>
      </w:r>
      <w:bookmarkEnd w:id="76"/>
      <w:bookmarkEnd w:id="77"/>
    </w:p>
    <w:p w14:paraId="43E23B4C" w14:textId="77777777" w:rsidR="005A3DBE" w:rsidRPr="00EB289C" w:rsidRDefault="00237279">
      <w:pPr>
        <w:pStyle w:val="FirstParagraph"/>
        <w:rPr>
          <w:rFonts w:ascii="Arial" w:hAnsi="Arial"/>
        </w:rPr>
      </w:pPr>
      <w:r w:rsidRPr="00EB289C">
        <w:rPr>
          <w:rFonts w:ascii="Arial" w:hAnsi="Arial"/>
        </w:rPr>
        <w:t xml:space="preserve">L’association souhaite vous rappeler que le formateur est à la disposition de la clientèle pour offrir du </w:t>
      </w:r>
      <w:r w:rsidRPr="00EB289C">
        <w:rPr>
          <w:rFonts w:ascii="Arial" w:hAnsi="Arial"/>
          <w:b/>
          <w:bCs/>
        </w:rPr>
        <w:t>soutien technique personnalisé</w:t>
      </w:r>
      <w:r w:rsidRPr="00EB289C">
        <w:rPr>
          <w:rFonts w:ascii="Arial" w:hAnsi="Arial"/>
        </w:rPr>
        <w:t xml:space="preserve">. Il suffit d’en </w:t>
      </w:r>
      <w:hyperlink r:id="rId21">
        <w:r w:rsidRPr="00EB289C">
          <w:rPr>
            <w:rStyle w:val="Lienhypertexte"/>
            <w:rFonts w:ascii="Arial" w:hAnsi="Arial"/>
          </w:rPr>
          <w:t>faire la demande auprès de la directrice générale</w:t>
        </w:r>
      </w:hyperlink>
      <w:r w:rsidRPr="00EB289C">
        <w:rPr>
          <w:rFonts w:ascii="Arial" w:hAnsi="Arial"/>
        </w:rPr>
        <w:t xml:space="preserve"> afin de prendre rendez-vous à cet effet.</w:t>
      </w:r>
    </w:p>
    <w:p w14:paraId="43E23B4D" w14:textId="77777777" w:rsidR="005A3DBE" w:rsidRPr="00EB289C" w:rsidRDefault="00237279">
      <w:pPr>
        <w:pStyle w:val="Titre2"/>
        <w:rPr>
          <w:rFonts w:ascii="Arial" w:hAnsi="Arial"/>
        </w:rPr>
      </w:pPr>
      <w:bookmarkStart w:id="79" w:name="_Toc153539248"/>
      <w:bookmarkStart w:id="80" w:name="_Toc184895298"/>
      <w:bookmarkStart w:id="81" w:name="conférences-avec-des-professionnels"/>
      <w:bookmarkEnd w:id="72"/>
      <w:bookmarkEnd w:id="78"/>
      <w:r w:rsidRPr="00EB289C">
        <w:rPr>
          <w:rFonts w:ascii="Arial" w:hAnsi="Arial"/>
        </w:rPr>
        <w:t>Conférences avec des professionnels</w:t>
      </w:r>
      <w:bookmarkEnd w:id="79"/>
      <w:bookmarkEnd w:id="80"/>
    </w:p>
    <w:p w14:paraId="43E23B4E" w14:textId="77777777" w:rsidR="005A3DBE" w:rsidRPr="00EB289C" w:rsidRDefault="00237279">
      <w:pPr>
        <w:pStyle w:val="FirstParagraph"/>
        <w:rPr>
          <w:rFonts w:ascii="Arial" w:hAnsi="Arial"/>
        </w:rPr>
      </w:pPr>
      <w:r w:rsidRPr="00EB289C">
        <w:rPr>
          <w:rFonts w:ascii="Arial" w:hAnsi="Arial"/>
        </w:rPr>
        <w:t>L’association prévoit vous offrir des conférences tenues par des professionnels sporadiquement. La programmation desdites conférences est en cours et vous sera transmise subséquemment.</w:t>
      </w:r>
    </w:p>
    <w:p w14:paraId="43E23B4F" w14:textId="77777777" w:rsidR="005A3DBE" w:rsidRDefault="00237279">
      <w:pPr>
        <w:pStyle w:val="Corpsdetexte"/>
        <w:rPr>
          <w:rFonts w:ascii="Arial" w:hAnsi="Arial"/>
        </w:rPr>
      </w:pPr>
      <w:r w:rsidRPr="00EB289C">
        <w:rPr>
          <w:rFonts w:ascii="Arial" w:hAnsi="Arial"/>
        </w:rPr>
        <w:t xml:space="preserve">Vos suggestions seraient fort appréciées. Le cas échéant, veuillez </w:t>
      </w:r>
      <w:hyperlink r:id="rId22">
        <w:r w:rsidRPr="00EB289C">
          <w:rPr>
            <w:rStyle w:val="Lienhypertexte"/>
            <w:rFonts w:ascii="Arial" w:hAnsi="Arial"/>
          </w:rPr>
          <w:t>communiquer avec Karine Descôteaux</w:t>
        </w:r>
      </w:hyperlink>
      <w:r w:rsidRPr="00EB289C">
        <w:rPr>
          <w:rFonts w:ascii="Arial" w:hAnsi="Arial"/>
        </w:rPr>
        <w:t>, pour lui soumettre vos propositions.</w:t>
      </w:r>
    </w:p>
    <w:p w14:paraId="7E289F69" w14:textId="4C9680AB" w:rsidR="003731F4" w:rsidRDefault="003731F4" w:rsidP="008904AA">
      <w:pPr>
        <w:pStyle w:val="Titre3"/>
        <w:rPr>
          <w:rFonts w:ascii="Arial" w:hAnsi="Arial"/>
        </w:rPr>
      </w:pPr>
      <w:bookmarkStart w:id="82" w:name="_Toc184895300"/>
      <w:r>
        <w:rPr>
          <w:rFonts w:ascii="Arial" w:hAnsi="Arial"/>
        </w:rPr>
        <w:t>Témoignages</w:t>
      </w:r>
      <w:bookmarkEnd w:id="82"/>
    </w:p>
    <w:p w14:paraId="019143BA" w14:textId="77777777" w:rsidR="002B692B" w:rsidRPr="002B692B" w:rsidRDefault="002B692B" w:rsidP="002B692B">
      <w:pPr>
        <w:pStyle w:val="Corpsdetexte"/>
      </w:pPr>
      <w:r w:rsidRPr="002B692B">
        <w:t>Durant l’année, des membres de l’AÉRA viendront partager leur histoire dans un endroit chaleureux. Ils parleront des défis qu’ils ont surmontés, des choix qu’ils ont faits et des souvenirs qui les touchent.</w:t>
      </w:r>
    </w:p>
    <w:p w14:paraId="2CA1C526" w14:textId="237D2DC2" w:rsidR="00D87611" w:rsidRPr="00D87611" w:rsidRDefault="00D87611" w:rsidP="00473B4D">
      <w:pPr>
        <w:pStyle w:val="Titre3"/>
        <w:rPr>
          <w:rFonts w:ascii="Arial" w:hAnsi="Arial"/>
          <w:b w:val="0"/>
          <w:bCs w:val="0"/>
        </w:rPr>
      </w:pPr>
      <w:r w:rsidRPr="00D87611">
        <w:rPr>
          <w:rFonts w:ascii="Arial" w:hAnsi="Arial"/>
        </w:rPr>
        <w:t>Atelier Découverte : Les produits à base de chèvre</w:t>
      </w:r>
    </w:p>
    <w:p w14:paraId="55151C0B" w14:textId="77777777" w:rsidR="00D87611" w:rsidRPr="00D87611" w:rsidRDefault="00D87611" w:rsidP="00D87611">
      <w:pPr>
        <w:pStyle w:val="Corpsdetexte"/>
        <w:rPr>
          <w:rFonts w:ascii="Arial" w:hAnsi="Arial"/>
        </w:rPr>
      </w:pPr>
      <w:r w:rsidRPr="00D87611">
        <w:rPr>
          <w:rFonts w:ascii="Arial" w:hAnsi="Arial"/>
          <w:b/>
          <w:bCs/>
        </w:rPr>
        <w:t>Description de l’atelier :</w:t>
      </w:r>
      <w:r w:rsidRPr="00D87611">
        <w:rPr>
          <w:rFonts w:ascii="Arial" w:hAnsi="Arial"/>
        </w:rPr>
        <w:br/>
        <w:t>Plongez dans l’univers unique et savoureux des produits issus du lait de chèvre ! Cet atelier interactif vous propose une initiation sensorielle et informative autour des bienfaits, des usages et des particularités des produits caprins. Que vous soyez curieux, amateur ou simplement soucieux de votre alimentation, vous découvrirez des produits sains, digestes et riches en goût.</w:t>
      </w:r>
    </w:p>
    <w:p w14:paraId="25E1B8A6" w14:textId="77777777" w:rsidR="00D87611" w:rsidRPr="00D87611" w:rsidRDefault="00D87611" w:rsidP="00D87611">
      <w:pPr>
        <w:pStyle w:val="Corpsdetexte"/>
        <w:rPr>
          <w:rFonts w:ascii="Arial" w:hAnsi="Arial"/>
        </w:rPr>
      </w:pPr>
      <w:r w:rsidRPr="00D87611">
        <w:rPr>
          <w:rFonts w:ascii="Arial" w:hAnsi="Arial"/>
          <w:b/>
          <w:bCs/>
        </w:rPr>
        <w:t>Contenu de l’atelier :</w:t>
      </w:r>
    </w:p>
    <w:p w14:paraId="5F758C4C" w14:textId="77777777" w:rsidR="00D87611" w:rsidRPr="00D87611" w:rsidRDefault="00D87611" w:rsidP="00D87611">
      <w:pPr>
        <w:pStyle w:val="Corpsdetexte"/>
        <w:numPr>
          <w:ilvl w:val="0"/>
          <w:numId w:val="16"/>
        </w:numPr>
        <w:rPr>
          <w:rFonts w:ascii="Arial" w:hAnsi="Arial"/>
        </w:rPr>
      </w:pPr>
      <w:r w:rsidRPr="00D87611">
        <w:rPr>
          <w:rFonts w:ascii="Arial" w:hAnsi="Arial"/>
          <w:b/>
          <w:bCs/>
        </w:rPr>
        <w:t>Introduction au monde caprin :</w:t>
      </w:r>
      <w:r w:rsidRPr="00D87611">
        <w:rPr>
          <w:rFonts w:ascii="Arial" w:hAnsi="Arial"/>
        </w:rPr>
        <w:t xml:space="preserve"> brève présentation de la chèvre, son lait, et son rôle dans l’agriculture durable.</w:t>
      </w:r>
    </w:p>
    <w:p w14:paraId="3B943134" w14:textId="77777777" w:rsidR="00D87611" w:rsidRPr="00D87611" w:rsidRDefault="00D87611" w:rsidP="00D87611">
      <w:pPr>
        <w:pStyle w:val="Corpsdetexte"/>
        <w:numPr>
          <w:ilvl w:val="0"/>
          <w:numId w:val="16"/>
        </w:numPr>
        <w:rPr>
          <w:rFonts w:ascii="Arial" w:hAnsi="Arial"/>
        </w:rPr>
      </w:pPr>
      <w:r w:rsidRPr="00D87611">
        <w:rPr>
          <w:rFonts w:ascii="Arial" w:hAnsi="Arial"/>
          <w:b/>
          <w:bCs/>
        </w:rPr>
        <w:t>Les bienfaits nutritionnels :</w:t>
      </w:r>
      <w:r w:rsidRPr="00D87611">
        <w:rPr>
          <w:rFonts w:ascii="Arial" w:hAnsi="Arial"/>
        </w:rPr>
        <w:t xml:space="preserve"> comprendre pourquoi les produits à base de chèvre sont souvent mieux tolérés que ceux de vache.</w:t>
      </w:r>
    </w:p>
    <w:p w14:paraId="3F305974" w14:textId="77777777" w:rsidR="00D87611" w:rsidRPr="00D87611" w:rsidRDefault="00D87611" w:rsidP="00D87611">
      <w:pPr>
        <w:pStyle w:val="Corpsdetexte"/>
        <w:numPr>
          <w:ilvl w:val="0"/>
          <w:numId w:val="16"/>
        </w:numPr>
        <w:rPr>
          <w:rFonts w:ascii="Arial" w:hAnsi="Arial"/>
        </w:rPr>
      </w:pPr>
      <w:r w:rsidRPr="00D87611">
        <w:rPr>
          <w:rFonts w:ascii="Arial" w:hAnsi="Arial"/>
          <w:b/>
          <w:bCs/>
        </w:rPr>
        <w:t>Présentation des produits :</w:t>
      </w:r>
      <w:r w:rsidRPr="00D87611">
        <w:rPr>
          <w:rFonts w:ascii="Arial" w:hAnsi="Arial"/>
        </w:rPr>
        <w:t xml:space="preserve"> fromages frais, affinés, yaourts, savons artisanaux, cosmétiques naturels.</w:t>
      </w:r>
    </w:p>
    <w:p w14:paraId="3CE48E82" w14:textId="51AC6D9B" w:rsidR="00D87611" w:rsidRPr="00D87611" w:rsidRDefault="00D87611" w:rsidP="00D87611">
      <w:pPr>
        <w:pStyle w:val="Corpsdetexte"/>
        <w:numPr>
          <w:ilvl w:val="0"/>
          <w:numId w:val="16"/>
        </w:numPr>
        <w:rPr>
          <w:rFonts w:ascii="Arial" w:hAnsi="Arial"/>
        </w:rPr>
      </w:pPr>
      <w:r w:rsidRPr="00D87611">
        <w:rPr>
          <w:rFonts w:ascii="Arial" w:hAnsi="Arial"/>
          <w:b/>
          <w:bCs/>
        </w:rPr>
        <w:lastRenderedPageBreak/>
        <w:t>Atelier pratique :</w:t>
      </w:r>
      <w:r w:rsidRPr="00D87611">
        <w:rPr>
          <w:rFonts w:ascii="Arial" w:hAnsi="Arial"/>
        </w:rPr>
        <w:t xml:space="preserve"> dégustation, apprentissage de lecture d’étiquettes, conseils d’achat et de conservation.</w:t>
      </w:r>
    </w:p>
    <w:p w14:paraId="273BE320" w14:textId="76CA14B8" w:rsidR="00D87611" w:rsidRPr="00D87611" w:rsidRDefault="00D87611" w:rsidP="00D87611">
      <w:pPr>
        <w:pStyle w:val="Corpsdetexte"/>
        <w:numPr>
          <w:ilvl w:val="0"/>
          <w:numId w:val="16"/>
        </w:numPr>
        <w:rPr>
          <w:rFonts w:ascii="Arial" w:hAnsi="Arial"/>
        </w:rPr>
      </w:pPr>
      <w:r w:rsidRPr="00D87611">
        <w:rPr>
          <w:rFonts w:ascii="Arial" w:hAnsi="Arial"/>
          <w:b/>
          <w:bCs/>
        </w:rPr>
        <w:t>Possibilité de fabrication simple :</w:t>
      </w:r>
      <w:r w:rsidRPr="00D87611">
        <w:rPr>
          <w:rFonts w:ascii="Arial" w:hAnsi="Arial"/>
        </w:rPr>
        <w:t xml:space="preserve"> </w:t>
      </w:r>
      <w:r w:rsidR="00D57133">
        <w:rPr>
          <w:rFonts w:ascii="Arial" w:hAnsi="Arial"/>
        </w:rPr>
        <w:t>S</w:t>
      </w:r>
      <w:r w:rsidRPr="00D87611">
        <w:rPr>
          <w:rFonts w:ascii="Arial" w:hAnsi="Arial"/>
        </w:rPr>
        <w:t>avon au lait de chèvre (selon le format de l’atelier).</w:t>
      </w:r>
    </w:p>
    <w:p w14:paraId="3F850A8E" w14:textId="77777777" w:rsidR="00D87611" w:rsidRPr="00D87611" w:rsidRDefault="00D87611" w:rsidP="00D87611">
      <w:pPr>
        <w:pStyle w:val="Corpsdetexte"/>
        <w:rPr>
          <w:rFonts w:ascii="Arial" w:hAnsi="Arial"/>
        </w:rPr>
      </w:pPr>
      <w:r w:rsidRPr="00D87611">
        <w:rPr>
          <w:rFonts w:ascii="Arial" w:hAnsi="Arial"/>
          <w:b/>
          <w:bCs/>
        </w:rPr>
        <w:t>Objectifs :</w:t>
      </w:r>
    </w:p>
    <w:p w14:paraId="6DF2D1CF" w14:textId="77777777" w:rsidR="00D87611" w:rsidRPr="00D87611" w:rsidRDefault="00D87611" w:rsidP="00D87611">
      <w:pPr>
        <w:pStyle w:val="Corpsdetexte"/>
        <w:numPr>
          <w:ilvl w:val="0"/>
          <w:numId w:val="17"/>
        </w:numPr>
        <w:rPr>
          <w:rFonts w:ascii="Arial" w:hAnsi="Arial"/>
        </w:rPr>
      </w:pPr>
      <w:r w:rsidRPr="00D87611">
        <w:rPr>
          <w:rFonts w:ascii="Arial" w:hAnsi="Arial"/>
        </w:rPr>
        <w:t>Mieux connaître les produits caprins et leurs avantages.</w:t>
      </w:r>
    </w:p>
    <w:p w14:paraId="1767E571" w14:textId="77777777" w:rsidR="00D87611" w:rsidRPr="00D87611" w:rsidRDefault="00D87611" w:rsidP="00D87611">
      <w:pPr>
        <w:pStyle w:val="Corpsdetexte"/>
        <w:numPr>
          <w:ilvl w:val="0"/>
          <w:numId w:val="17"/>
        </w:numPr>
        <w:rPr>
          <w:rFonts w:ascii="Arial" w:hAnsi="Arial"/>
        </w:rPr>
      </w:pPr>
      <w:r w:rsidRPr="00D87611">
        <w:rPr>
          <w:rFonts w:ascii="Arial" w:hAnsi="Arial"/>
        </w:rPr>
        <w:t>Favoriser une consommation locale, saine et responsable.</w:t>
      </w:r>
    </w:p>
    <w:p w14:paraId="07D9E19E" w14:textId="77777777" w:rsidR="00D87611" w:rsidRPr="00D87611" w:rsidRDefault="00D87611" w:rsidP="00D87611">
      <w:pPr>
        <w:pStyle w:val="Corpsdetexte"/>
        <w:numPr>
          <w:ilvl w:val="0"/>
          <w:numId w:val="17"/>
        </w:numPr>
        <w:rPr>
          <w:rFonts w:ascii="Arial" w:hAnsi="Arial"/>
        </w:rPr>
      </w:pPr>
      <w:r w:rsidRPr="00D87611">
        <w:rPr>
          <w:rFonts w:ascii="Arial" w:hAnsi="Arial"/>
        </w:rPr>
        <w:t>Encourager la découverte de nouvelles textures, saveurs et savoir-faire artisanaux.</w:t>
      </w:r>
    </w:p>
    <w:p w14:paraId="4CB11B67" w14:textId="77777777" w:rsidR="00D87611" w:rsidRPr="00D87611" w:rsidRDefault="00D87611" w:rsidP="00D87611">
      <w:pPr>
        <w:pStyle w:val="Corpsdetexte"/>
        <w:rPr>
          <w:rFonts w:ascii="Arial" w:hAnsi="Arial"/>
        </w:rPr>
      </w:pPr>
      <w:r w:rsidRPr="00D87611">
        <w:rPr>
          <w:rFonts w:ascii="Arial" w:hAnsi="Arial"/>
          <w:b/>
          <w:bCs/>
        </w:rPr>
        <w:t>Public cible :</w:t>
      </w:r>
      <w:r w:rsidRPr="00D87611">
        <w:rPr>
          <w:rFonts w:ascii="Arial" w:hAnsi="Arial"/>
        </w:rPr>
        <w:br/>
        <w:t>Tout public, incluant les personnes curieuses d’alternatives alimentaires, les amateurs de produits naturels et ceux ayant des sensibilités digestives.</w:t>
      </w:r>
    </w:p>
    <w:p w14:paraId="41751051" w14:textId="2BEA7762" w:rsidR="00D87611" w:rsidRPr="00594863" w:rsidRDefault="00D87611" w:rsidP="00D87611">
      <w:pPr>
        <w:pStyle w:val="Corpsdetexte"/>
        <w:rPr>
          <w:rFonts w:ascii="Arial" w:hAnsi="Arial"/>
          <w:b/>
          <w:bCs/>
        </w:rPr>
      </w:pPr>
      <w:r w:rsidRPr="00D87611">
        <w:rPr>
          <w:rFonts w:ascii="Arial" w:hAnsi="Arial"/>
          <w:b/>
          <w:bCs/>
        </w:rPr>
        <w:t>Durée :</w:t>
      </w:r>
      <w:r w:rsidRPr="00D87611">
        <w:rPr>
          <w:rFonts w:ascii="Arial" w:hAnsi="Arial"/>
        </w:rPr>
        <w:t xml:space="preserve"> </w:t>
      </w:r>
      <w:r w:rsidRPr="00594863">
        <w:rPr>
          <w:rFonts w:ascii="Arial" w:hAnsi="Arial"/>
          <w:b/>
          <w:bCs/>
        </w:rPr>
        <w:t xml:space="preserve">1 h 30 à </w:t>
      </w:r>
      <w:r w:rsidR="00570CE8" w:rsidRPr="00594863">
        <w:rPr>
          <w:rFonts w:ascii="Arial" w:hAnsi="Arial"/>
          <w:b/>
          <w:bCs/>
        </w:rPr>
        <w:t>3</w:t>
      </w:r>
      <w:r w:rsidR="001248A1" w:rsidRPr="00594863">
        <w:rPr>
          <w:rFonts w:ascii="Arial" w:hAnsi="Arial"/>
          <w:b/>
          <w:bCs/>
        </w:rPr>
        <w:t xml:space="preserve"> heures.</w:t>
      </w:r>
    </w:p>
    <w:p w14:paraId="43E23B50" w14:textId="77777777" w:rsidR="005A3DBE" w:rsidRPr="00EB289C" w:rsidRDefault="00237279" w:rsidP="00346EA8">
      <w:pPr>
        <w:pStyle w:val="Titre2"/>
        <w:rPr>
          <w:rFonts w:ascii="Arial" w:hAnsi="Arial"/>
        </w:rPr>
      </w:pPr>
      <w:bookmarkStart w:id="83" w:name="_Toc153539252"/>
      <w:bookmarkStart w:id="84" w:name="_Toc184895301"/>
      <w:bookmarkStart w:id="85" w:name="les-marches-exploratoires"/>
      <w:bookmarkEnd w:id="81"/>
      <w:r w:rsidRPr="00EB289C">
        <w:rPr>
          <w:rFonts w:ascii="Arial" w:hAnsi="Arial"/>
        </w:rPr>
        <w:t>Les marches exploratoires</w:t>
      </w:r>
      <w:bookmarkEnd w:id="83"/>
      <w:bookmarkEnd w:id="84"/>
    </w:p>
    <w:p w14:paraId="43E23B51" w14:textId="77777777" w:rsidR="005A3DBE" w:rsidRPr="00EB289C" w:rsidRDefault="00237279">
      <w:pPr>
        <w:pStyle w:val="FirstParagraph"/>
        <w:rPr>
          <w:rFonts w:ascii="Arial" w:hAnsi="Arial"/>
        </w:rPr>
      </w:pPr>
      <w:r w:rsidRPr="00EB289C">
        <w:rPr>
          <w:rFonts w:ascii="Arial" w:hAnsi="Arial"/>
        </w:rPr>
        <w:t>Les marches exploratoires couvrent différents circuits d’autobus et leurs terminus afin de permettre aux participants de se familiariser avec l’environnement et augmenter leur sentiment de confiance lors de leurs sorties. De plus, l’utilisation de l’</w:t>
      </w:r>
      <w:hyperlink r:id="rId23">
        <w:r w:rsidRPr="00EB289C">
          <w:rPr>
            <w:rStyle w:val="Lienhypertexte"/>
            <w:rFonts w:ascii="Arial" w:hAnsi="Arial"/>
          </w:rPr>
          <w:t>application Transit</w:t>
        </w:r>
      </w:hyperlink>
      <w:r w:rsidRPr="00EB289C">
        <w:rPr>
          <w:rFonts w:ascii="Arial" w:hAnsi="Arial"/>
        </w:rPr>
        <w:t>, ainsi que l’</w:t>
      </w:r>
      <w:hyperlink r:id="rId24">
        <w:r w:rsidRPr="00EB289C">
          <w:rPr>
            <w:rStyle w:val="Lienhypertexte"/>
            <w:rFonts w:ascii="Arial" w:hAnsi="Arial"/>
          </w:rPr>
          <w:t xml:space="preserve">application </w:t>
        </w:r>
        <w:proofErr w:type="spellStart"/>
        <w:r w:rsidRPr="00EB289C">
          <w:rPr>
            <w:rStyle w:val="Lienhypertexte"/>
            <w:rFonts w:ascii="Arial" w:hAnsi="Arial"/>
          </w:rPr>
          <w:t>BlindSquare</w:t>
        </w:r>
        <w:proofErr w:type="spellEnd"/>
      </w:hyperlink>
      <w:r w:rsidRPr="00EB289C">
        <w:rPr>
          <w:rFonts w:ascii="Arial" w:hAnsi="Arial"/>
        </w:rPr>
        <w:t>, GPS pour non-voyant, est présentée lors de cette activité. En somme, ce service vise à améliorer l’autonomie de la personne dans ses déplacements courants.</w:t>
      </w:r>
    </w:p>
    <w:p w14:paraId="43E23B52" w14:textId="77777777" w:rsidR="005A3DBE" w:rsidRPr="00EB289C" w:rsidRDefault="00237279">
      <w:pPr>
        <w:pStyle w:val="Corpsdetexte"/>
        <w:rPr>
          <w:rFonts w:ascii="Arial" w:hAnsi="Arial"/>
        </w:rPr>
      </w:pPr>
      <w:r w:rsidRPr="00EB289C">
        <w:rPr>
          <w:rFonts w:ascii="Arial" w:hAnsi="Arial"/>
        </w:rPr>
        <w:t xml:space="preserve">L’AÉRA poursuit son entente de partenariat avec la </w:t>
      </w:r>
      <w:hyperlink r:id="rId25">
        <w:r w:rsidRPr="00EB289C">
          <w:rPr>
            <w:rStyle w:val="Lienhypertexte"/>
            <w:rFonts w:ascii="Arial" w:hAnsi="Arial"/>
          </w:rPr>
          <w:t>STTR</w:t>
        </w:r>
      </w:hyperlink>
      <w:r w:rsidRPr="00EB289C">
        <w:rPr>
          <w:rFonts w:ascii="Arial" w:hAnsi="Arial"/>
        </w:rPr>
        <w:t xml:space="preserve"> afin que les participants puissent bénéficier de la gratuité de leur passage durant les marches exploratoires qu’elle organise.</w:t>
      </w:r>
    </w:p>
    <w:p w14:paraId="43E23B53" w14:textId="77777777" w:rsidR="005A3DBE" w:rsidRPr="00EB289C" w:rsidRDefault="00237279">
      <w:pPr>
        <w:pStyle w:val="Corpsdetexte"/>
        <w:rPr>
          <w:rFonts w:ascii="Arial" w:hAnsi="Arial"/>
        </w:rPr>
      </w:pPr>
      <w:r w:rsidRPr="00EB289C">
        <w:rPr>
          <w:rFonts w:ascii="Arial" w:hAnsi="Arial"/>
        </w:rPr>
        <w:t xml:space="preserve">Les dates prévues pour les marches exploratoires vous seront annoncées prochainement. Veuillez </w:t>
      </w:r>
      <w:hyperlink r:id="rId26">
        <w:r w:rsidRPr="00EB289C">
          <w:rPr>
            <w:rStyle w:val="Lienhypertexte"/>
            <w:rFonts w:ascii="Arial" w:hAnsi="Arial"/>
          </w:rPr>
          <w:t>faire part de votre intérêt à votre association</w:t>
        </w:r>
      </w:hyperlink>
      <w:r w:rsidRPr="00EB289C">
        <w:rPr>
          <w:rFonts w:ascii="Arial" w:hAnsi="Arial"/>
        </w:rPr>
        <w:t xml:space="preserve"> afin de participer à cette activité.</w:t>
      </w:r>
    </w:p>
    <w:p w14:paraId="43E23B54" w14:textId="77777777" w:rsidR="005A3DBE" w:rsidRPr="00EB289C" w:rsidRDefault="00237279">
      <w:pPr>
        <w:pStyle w:val="Titre2"/>
        <w:rPr>
          <w:rFonts w:ascii="Arial" w:hAnsi="Arial"/>
        </w:rPr>
      </w:pPr>
      <w:bookmarkStart w:id="86" w:name="_Toc153539253"/>
      <w:bookmarkStart w:id="87" w:name="_Toc184895302"/>
      <w:bookmarkStart w:id="88" w:name="comités"/>
      <w:bookmarkEnd w:id="85"/>
      <w:r w:rsidRPr="00EB289C">
        <w:rPr>
          <w:rFonts w:ascii="Arial" w:hAnsi="Arial"/>
        </w:rPr>
        <w:t>Comités</w:t>
      </w:r>
      <w:bookmarkEnd w:id="86"/>
      <w:bookmarkEnd w:id="87"/>
    </w:p>
    <w:p w14:paraId="43E23B55" w14:textId="77777777" w:rsidR="005A3DBE" w:rsidRPr="00EB289C" w:rsidRDefault="00237279">
      <w:pPr>
        <w:pStyle w:val="FirstParagraph"/>
        <w:rPr>
          <w:rFonts w:ascii="Arial" w:hAnsi="Arial"/>
        </w:rPr>
      </w:pPr>
      <w:r w:rsidRPr="00EB289C">
        <w:rPr>
          <w:rFonts w:ascii="Arial" w:hAnsi="Arial"/>
        </w:rPr>
        <w:t>L’association vous invite à vous impliquer dans les comités proposés afin de faire une différence dans la réalité des personnes en situation de handicap visuel :</w:t>
      </w:r>
    </w:p>
    <w:p w14:paraId="43E23B56" w14:textId="77777777" w:rsidR="005A3DBE" w:rsidRPr="00EB289C" w:rsidRDefault="00237279">
      <w:pPr>
        <w:pStyle w:val="Compact"/>
        <w:numPr>
          <w:ilvl w:val="0"/>
          <w:numId w:val="11"/>
        </w:numPr>
        <w:rPr>
          <w:rFonts w:ascii="Arial" w:hAnsi="Arial"/>
        </w:rPr>
      </w:pPr>
      <w:r w:rsidRPr="00EB289C">
        <w:rPr>
          <w:rFonts w:ascii="Arial" w:hAnsi="Arial"/>
        </w:rPr>
        <w:t>Les comités du RAAQ</w:t>
      </w:r>
    </w:p>
    <w:p w14:paraId="43E23B57" w14:textId="77777777" w:rsidR="005A3DBE" w:rsidRPr="00EB289C" w:rsidRDefault="00237279">
      <w:pPr>
        <w:pStyle w:val="Compact"/>
        <w:numPr>
          <w:ilvl w:val="0"/>
          <w:numId w:val="11"/>
        </w:numPr>
        <w:rPr>
          <w:rFonts w:ascii="Arial" w:hAnsi="Arial"/>
        </w:rPr>
      </w:pPr>
      <w:r w:rsidRPr="00EB289C">
        <w:rPr>
          <w:rFonts w:ascii="Arial" w:hAnsi="Arial"/>
        </w:rPr>
        <w:t>Les comités concernant les services octroyés par le CIUSSS en réadaptation</w:t>
      </w:r>
    </w:p>
    <w:p w14:paraId="43E23B58" w14:textId="77777777" w:rsidR="005A3DBE" w:rsidRPr="00EB289C" w:rsidRDefault="00237279">
      <w:pPr>
        <w:pStyle w:val="Compact"/>
        <w:numPr>
          <w:ilvl w:val="0"/>
          <w:numId w:val="11"/>
        </w:numPr>
        <w:rPr>
          <w:rFonts w:ascii="Arial" w:hAnsi="Arial"/>
        </w:rPr>
      </w:pPr>
      <w:r w:rsidRPr="00EB289C">
        <w:rPr>
          <w:rFonts w:ascii="Arial" w:hAnsi="Arial"/>
        </w:rPr>
        <w:t>Les comités internes de votre association</w:t>
      </w:r>
    </w:p>
    <w:p w14:paraId="43E23B59" w14:textId="33A59930" w:rsidR="005A3DBE" w:rsidRDefault="00237279">
      <w:pPr>
        <w:pStyle w:val="Titre2"/>
        <w:rPr>
          <w:rFonts w:ascii="Arial" w:hAnsi="Arial"/>
        </w:rPr>
      </w:pPr>
      <w:bookmarkStart w:id="89" w:name="_Toc153539254"/>
      <w:bookmarkStart w:id="90" w:name="_Toc184895303"/>
      <w:bookmarkStart w:id="91" w:name="X2f3c46b48e5e19be48df93194e5c77b1c77324c"/>
      <w:bookmarkEnd w:id="88"/>
      <w:r w:rsidRPr="00EB289C">
        <w:rPr>
          <w:rFonts w:ascii="Arial" w:hAnsi="Arial"/>
        </w:rPr>
        <w:t>Activités traditionnelles et culturelles</w:t>
      </w:r>
      <w:bookmarkEnd w:id="89"/>
      <w:bookmarkEnd w:id="90"/>
    </w:p>
    <w:p w14:paraId="4FF21A4D" w14:textId="50A8EF78" w:rsidR="005163DB" w:rsidRDefault="008C2971" w:rsidP="005163DB">
      <w:pPr>
        <w:pStyle w:val="Corpsdetexte"/>
      </w:pPr>
      <w:r>
        <w:t xml:space="preserve">Automne 2025 : </w:t>
      </w:r>
    </w:p>
    <w:p w14:paraId="375DE57B" w14:textId="77777777" w:rsidR="00640310" w:rsidRDefault="00640310" w:rsidP="00E763A9">
      <w:pPr>
        <w:pStyle w:val="Corpsdetexte"/>
        <w:rPr>
          <w:b/>
          <w:bCs/>
        </w:rPr>
      </w:pPr>
    </w:p>
    <w:p w14:paraId="218FF15D" w14:textId="45FCB291" w:rsidR="00E763A9" w:rsidRDefault="00E763A9" w:rsidP="009329C1">
      <w:pPr>
        <w:pStyle w:val="Titre3"/>
        <w:rPr>
          <w:b w:val="0"/>
          <w:bCs w:val="0"/>
        </w:rPr>
      </w:pPr>
      <w:r w:rsidRPr="00E763A9">
        <w:t xml:space="preserve">Séjour au </w:t>
      </w:r>
      <w:r w:rsidR="00253F22">
        <w:t>M</w:t>
      </w:r>
      <w:r w:rsidR="00253F22" w:rsidRPr="00B230BB">
        <w:t xml:space="preserve">anoir du </w:t>
      </w:r>
      <w:r w:rsidR="00253F22">
        <w:t>L</w:t>
      </w:r>
      <w:r w:rsidR="00253F22" w:rsidRPr="00B230BB">
        <w:t xml:space="preserve">ac </w:t>
      </w:r>
      <w:r w:rsidR="00253F22">
        <w:t>W</w:t>
      </w:r>
      <w:r w:rsidR="00253F22" w:rsidRPr="00B230BB">
        <w:t>illiam</w:t>
      </w:r>
      <w:r w:rsidR="00253F22">
        <w:t xml:space="preserve"> </w:t>
      </w:r>
      <w:r w:rsidRPr="00E763A9">
        <w:t>– Immersion, nature et expérience sensorielle</w:t>
      </w:r>
    </w:p>
    <w:p w14:paraId="2A2B3B94" w14:textId="6A8A3359" w:rsidR="00E763A9" w:rsidRPr="00E763A9" w:rsidRDefault="00E763A9" w:rsidP="00917485">
      <w:pPr>
        <w:pStyle w:val="Corpsdetexte"/>
      </w:pPr>
      <w:r w:rsidRPr="00E763A9">
        <w:rPr>
          <w:b/>
          <w:bCs/>
        </w:rPr>
        <w:t>Dates :</w:t>
      </w:r>
      <w:r w:rsidRPr="00E763A9">
        <w:t xml:space="preserve"> </w:t>
      </w:r>
      <w:r w:rsidR="00735DB6">
        <w:t xml:space="preserve">à déterminer </w:t>
      </w:r>
      <w:r w:rsidRPr="00E763A9">
        <w:br/>
      </w:r>
      <w:r w:rsidRPr="00E763A9">
        <w:rPr>
          <w:b/>
          <w:bCs/>
        </w:rPr>
        <w:t>Lieu :</w:t>
      </w:r>
      <w:r w:rsidRPr="00E763A9">
        <w:t xml:space="preserve"> </w:t>
      </w:r>
      <w:r w:rsidR="00C6442D" w:rsidRPr="00C6442D">
        <w:t>Manoir du Lac William</w:t>
      </w:r>
      <w:r w:rsidR="00C6442D">
        <w:t xml:space="preserve">: </w:t>
      </w:r>
      <w:r w:rsidR="00917485">
        <w:t>3180, Principale, St-Ferdinand, Québec G0N 1N0</w:t>
      </w:r>
    </w:p>
    <w:p w14:paraId="5799587B" w14:textId="77E13917" w:rsidR="00E763A9" w:rsidRPr="00E763A9" w:rsidRDefault="00E763A9" w:rsidP="00E763A9">
      <w:pPr>
        <w:pStyle w:val="Corpsdetexte"/>
      </w:pPr>
      <w:r w:rsidRPr="00E763A9">
        <w:rPr>
          <w:b/>
          <w:bCs/>
        </w:rPr>
        <w:t>Description de l’activité :</w:t>
      </w:r>
      <w:r w:rsidRPr="00E763A9">
        <w:br/>
        <w:t xml:space="preserve">Dans le cadre de nos activités d’automne, nous vous proposons un </w:t>
      </w:r>
      <w:r w:rsidRPr="00E763A9">
        <w:rPr>
          <w:b/>
          <w:bCs/>
        </w:rPr>
        <w:t>séjour inoubliable au</w:t>
      </w:r>
      <w:r w:rsidR="00C6442D" w:rsidRPr="00C6442D">
        <w:t xml:space="preserve"> </w:t>
      </w:r>
      <w:r w:rsidR="00C6442D" w:rsidRPr="00C6442D">
        <w:rPr>
          <w:b/>
          <w:bCs/>
        </w:rPr>
        <w:t>Manoir du Lac William</w:t>
      </w:r>
      <w:r w:rsidRPr="00E763A9">
        <w:t>, un lieu enchanteur niché entre nature, confort et découvertes. Ce séjour vise à favoriser la détente, la convivialité, et l’exploration sensorielle, dans un cadre paisible et chaleureux.</w:t>
      </w:r>
    </w:p>
    <w:p w14:paraId="30E45DF8" w14:textId="77777777" w:rsidR="00E763A9" w:rsidRPr="00E763A9" w:rsidRDefault="00E763A9" w:rsidP="00E763A9">
      <w:pPr>
        <w:pStyle w:val="Corpsdetexte"/>
      </w:pPr>
      <w:r w:rsidRPr="00E763A9">
        <w:t>Au programme :</w:t>
      </w:r>
    </w:p>
    <w:p w14:paraId="43F5D387" w14:textId="0CF135F8" w:rsidR="00E763A9" w:rsidRPr="00E763A9" w:rsidRDefault="00E763A9" w:rsidP="00E763A9">
      <w:pPr>
        <w:pStyle w:val="Corpsdetexte"/>
        <w:numPr>
          <w:ilvl w:val="0"/>
          <w:numId w:val="20"/>
        </w:numPr>
      </w:pPr>
      <w:r w:rsidRPr="00E763A9">
        <w:rPr>
          <w:b/>
          <w:bCs/>
        </w:rPr>
        <w:t xml:space="preserve">Hébergement </w:t>
      </w:r>
      <w:r w:rsidR="00A657BF">
        <w:rPr>
          <w:b/>
          <w:bCs/>
        </w:rPr>
        <w:t xml:space="preserve">au </w:t>
      </w:r>
      <w:r w:rsidR="00A657BF" w:rsidRPr="00A657BF">
        <w:rPr>
          <w:b/>
          <w:bCs/>
        </w:rPr>
        <w:t>Manoir du Lac William</w:t>
      </w:r>
      <w:r w:rsidR="00A657BF">
        <w:rPr>
          <w:b/>
          <w:bCs/>
        </w:rPr>
        <w:t>,</w:t>
      </w:r>
      <w:r w:rsidRPr="00E763A9">
        <w:t xml:space="preserve"> un établissement réputé pour son accueil, son accessibilité et ses services adaptés.</w:t>
      </w:r>
    </w:p>
    <w:p w14:paraId="48C0B31D" w14:textId="77777777" w:rsidR="00E763A9" w:rsidRPr="00E763A9" w:rsidRDefault="00E763A9" w:rsidP="00E763A9">
      <w:pPr>
        <w:pStyle w:val="Corpsdetexte"/>
        <w:numPr>
          <w:ilvl w:val="0"/>
          <w:numId w:val="20"/>
        </w:numPr>
      </w:pPr>
      <w:r w:rsidRPr="00E763A9">
        <w:rPr>
          <w:b/>
          <w:bCs/>
        </w:rPr>
        <w:t>Souper dans le noir</w:t>
      </w:r>
      <w:r w:rsidRPr="00E763A9">
        <w:t xml:space="preserve"> : une expérience unique et immersive où les repères visuels laissent place aux saveurs, aux sons et aux sensations. Ce repas vise à sensibiliser, à renforcer l’écoute, et à vivre un moment fort de partage, dans un environnement totalement obscur, animé par du personnel formé à cette expérience.</w:t>
      </w:r>
    </w:p>
    <w:p w14:paraId="23A44DE8" w14:textId="77777777" w:rsidR="00E763A9" w:rsidRPr="00E763A9" w:rsidRDefault="00E763A9" w:rsidP="00E763A9">
      <w:pPr>
        <w:pStyle w:val="Corpsdetexte"/>
        <w:numPr>
          <w:ilvl w:val="0"/>
          <w:numId w:val="20"/>
        </w:numPr>
      </w:pPr>
      <w:r w:rsidRPr="00E763A9">
        <w:rPr>
          <w:b/>
          <w:bCs/>
        </w:rPr>
        <w:t>Détente et plaisirs du lac</w:t>
      </w:r>
      <w:r w:rsidRPr="00E763A9">
        <w:t xml:space="preserve"> : selon la météo, accès à la promenade au bord de l’eau, embarcations légères, spa, piscine intérieure, ou feu extérieur.</w:t>
      </w:r>
    </w:p>
    <w:p w14:paraId="714D861C" w14:textId="77777777" w:rsidR="00E763A9" w:rsidRPr="00E763A9" w:rsidRDefault="00E763A9" w:rsidP="00E763A9">
      <w:pPr>
        <w:pStyle w:val="Corpsdetexte"/>
        <w:numPr>
          <w:ilvl w:val="0"/>
          <w:numId w:val="20"/>
        </w:numPr>
      </w:pPr>
      <w:r w:rsidRPr="00E763A9">
        <w:rPr>
          <w:b/>
          <w:bCs/>
        </w:rPr>
        <w:t>Exploration des environs</w:t>
      </w:r>
      <w:r w:rsidRPr="00E763A9">
        <w:t xml:space="preserve"> : découverte du village de Saint-Ferdinand, visites culturelles ou naturelles à proximité, ou simplement moments de repos dans un cadre inspirant.</w:t>
      </w:r>
    </w:p>
    <w:p w14:paraId="461ECF4A" w14:textId="77777777" w:rsidR="00E763A9" w:rsidRPr="00E763A9" w:rsidRDefault="00E763A9" w:rsidP="00E763A9">
      <w:pPr>
        <w:pStyle w:val="Corpsdetexte"/>
      </w:pPr>
      <w:r w:rsidRPr="00E763A9">
        <w:rPr>
          <w:b/>
          <w:bCs/>
        </w:rPr>
        <w:t>Objectifs du séjour :</w:t>
      </w:r>
    </w:p>
    <w:p w14:paraId="2703321C" w14:textId="77777777" w:rsidR="00E763A9" w:rsidRPr="00E763A9" w:rsidRDefault="00E763A9" w:rsidP="00E763A9">
      <w:pPr>
        <w:pStyle w:val="Corpsdetexte"/>
        <w:numPr>
          <w:ilvl w:val="0"/>
          <w:numId w:val="21"/>
        </w:numPr>
      </w:pPr>
      <w:r w:rsidRPr="00E763A9">
        <w:t xml:space="preserve">Offrir une </w:t>
      </w:r>
      <w:r w:rsidRPr="00E763A9">
        <w:rPr>
          <w:b/>
          <w:bCs/>
        </w:rPr>
        <w:t>pause bien-être</w:t>
      </w:r>
      <w:r w:rsidRPr="00E763A9">
        <w:t xml:space="preserve"> loin du quotidien.</w:t>
      </w:r>
    </w:p>
    <w:p w14:paraId="40A6290C" w14:textId="77777777" w:rsidR="00E763A9" w:rsidRPr="00E763A9" w:rsidRDefault="00E763A9" w:rsidP="00E763A9">
      <w:pPr>
        <w:pStyle w:val="Corpsdetexte"/>
        <w:numPr>
          <w:ilvl w:val="0"/>
          <w:numId w:val="21"/>
        </w:numPr>
      </w:pPr>
      <w:r w:rsidRPr="00E763A9">
        <w:t xml:space="preserve">Encourager les </w:t>
      </w:r>
      <w:r w:rsidRPr="00E763A9">
        <w:rPr>
          <w:b/>
          <w:bCs/>
        </w:rPr>
        <w:t>expériences sensorielles enrichissantes</w:t>
      </w:r>
      <w:r w:rsidRPr="00E763A9">
        <w:t>.</w:t>
      </w:r>
    </w:p>
    <w:p w14:paraId="41819923" w14:textId="77777777" w:rsidR="00E763A9" w:rsidRPr="00E763A9" w:rsidRDefault="00E763A9" w:rsidP="00E763A9">
      <w:pPr>
        <w:pStyle w:val="Corpsdetexte"/>
        <w:numPr>
          <w:ilvl w:val="0"/>
          <w:numId w:val="21"/>
        </w:numPr>
      </w:pPr>
      <w:r w:rsidRPr="00E763A9">
        <w:t xml:space="preserve">Favoriser la </w:t>
      </w:r>
      <w:r w:rsidRPr="00E763A9">
        <w:rPr>
          <w:b/>
          <w:bCs/>
        </w:rPr>
        <w:t>cohésion de groupe</w:t>
      </w:r>
      <w:r w:rsidRPr="00E763A9">
        <w:t>, l’inclusion et la participation active de chacun.</w:t>
      </w:r>
    </w:p>
    <w:p w14:paraId="23DC9D26" w14:textId="77777777" w:rsidR="00E763A9" w:rsidRPr="00E763A9" w:rsidRDefault="00E763A9" w:rsidP="00E763A9">
      <w:pPr>
        <w:pStyle w:val="Corpsdetexte"/>
        <w:numPr>
          <w:ilvl w:val="0"/>
          <w:numId w:val="21"/>
        </w:numPr>
      </w:pPr>
      <w:r w:rsidRPr="00E763A9">
        <w:t xml:space="preserve">Mettre en valeur les </w:t>
      </w:r>
      <w:r w:rsidRPr="00E763A9">
        <w:rPr>
          <w:b/>
          <w:bCs/>
        </w:rPr>
        <w:t>capacités d’adaptation, de plaisir et d’ouverture</w:t>
      </w:r>
      <w:r w:rsidRPr="00E763A9">
        <w:t xml:space="preserve"> dans un contexte sécuritaire et valorisant.</w:t>
      </w:r>
    </w:p>
    <w:p w14:paraId="61856E94" w14:textId="77777777" w:rsidR="00E763A9" w:rsidRPr="00E763A9" w:rsidRDefault="00E763A9" w:rsidP="00E763A9">
      <w:pPr>
        <w:pStyle w:val="Corpsdetexte"/>
      </w:pPr>
      <w:r w:rsidRPr="00E763A9">
        <w:rPr>
          <w:b/>
          <w:bCs/>
        </w:rPr>
        <w:t>Public visé :</w:t>
      </w:r>
      <w:r w:rsidRPr="00E763A9">
        <w:br/>
        <w:t>Personnes en situation de handicap visuel, avec ou sans accompagnateurs. Le séjour est encadré par une équipe attentionnée et sensibilisée aux besoins spécifiques des participants.</w:t>
      </w:r>
    </w:p>
    <w:p w14:paraId="43E23B5A" w14:textId="261CC88B" w:rsidR="005A3DBE" w:rsidRDefault="00EE6496">
      <w:pPr>
        <w:pStyle w:val="Titre3"/>
        <w:rPr>
          <w:rFonts w:ascii="Arial" w:hAnsi="Arial"/>
        </w:rPr>
      </w:pPr>
      <w:bookmarkStart w:id="92" w:name="_Toc184895304"/>
      <w:bookmarkStart w:id="93" w:name="_Toc153539255"/>
      <w:bookmarkStart w:id="94" w:name="camp-dhiver"/>
      <w:r>
        <w:rPr>
          <w:rFonts w:ascii="Arial" w:hAnsi="Arial"/>
        </w:rPr>
        <w:t>H</w:t>
      </w:r>
      <w:r w:rsidR="009E1FB7">
        <w:rPr>
          <w:rFonts w:ascii="Arial" w:hAnsi="Arial"/>
        </w:rPr>
        <w:t>iver</w:t>
      </w:r>
      <w:bookmarkEnd w:id="92"/>
      <w:r w:rsidR="009E1FB7">
        <w:rPr>
          <w:rFonts w:ascii="Arial" w:hAnsi="Arial"/>
        </w:rPr>
        <w:t xml:space="preserve"> </w:t>
      </w:r>
      <w:bookmarkEnd w:id="93"/>
      <w:r w:rsidR="006E49E7">
        <w:rPr>
          <w:rFonts w:ascii="Arial" w:hAnsi="Arial"/>
        </w:rPr>
        <w:t xml:space="preserve">2025 : </w:t>
      </w:r>
    </w:p>
    <w:p w14:paraId="4DF44876" w14:textId="77777777" w:rsidR="00783989" w:rsidRDefault="00783989" w:rsidP="008D365C">
      <w:pPr>
        <w:pStyle w:val="Corpsdetexte"/>
        <w:rPr>
          <w:rFonts w:ascii="Segoe UI Emoji" w:hAnsi="Segoe UI Emoji" w:cs="Segoe UI Emoji"/>
          <w:b/>
          <w:bCs/>
        </w:rPr>
      </w:pPr>
    </w:p>
    <w:p w14:paraId="0FC999EC" w14:textId="79B91F57" w:rsidR="008D365C" w:rsidRPr="008D365C" w:rsidRDefault="008D365C" w:rsidP="009329C1">
      <w:pPr>
        <w:pStyle w:val="Titre4"/>
        <w:rPr>
          <w:b/>
          <w:bCs w:val="0"/>
        </w:rPr>
      </w:pPr>
      <w:r w:rsidRPr="008D365C">
        <w:rPr>
          <w:rFonts w:ascii="Segoe UI Emoji" w:hAnsi="Segoe UI Emoji" w:cs="Segoe UI Emoji"/>
          <w:b/>
        </w:rPr>
        <w:lastRenderedPageBreak/>
        <w:t>🎄</w:t>
      </w:r>
      <w:r w:rsidRPr="008D365C">
        <w:rPr>
          <w:b/>
        </w:rPr>
        <w:t xml:space="preserve"> Souper de Noël des membres – Joie, festin et fous rires garantis ! </w:t>
      </w:r>
      <w:r w:rsidRPr="008D365C">
        <w:rPr>
          <w:rFonts w:ascii="Segoe UI Emoji" w:hAnsi="Segoe UI Emoji" w:cs="Segoe UI Emoji"/>
          <w:b/>
        </w:rPr>
        <w:t>🎄</w:t>
      </w:r>
    </w:p>
    <w:p w14:paraId="3518EA12" w14:textId="2D61CC0F" w:rsidR="005F49EA" w:rsidRDefault="008D365C" w:rsidP="008D365C">
      <w:pPr>
        <w:pStyle w:val="Corpsdetexte"/>
      </w:pPr>
      <w:r w:rsidRPr="008D365C">
        <w:rPr>
          <w:b/>
          <w:bCs/>
        </w:rPr>
        <w:t>Date :</w:t>
      </w:r>
      <w:r w:rsidRPr="008D365C">
        <w:t xml:space="preserve"> Samedi 13 décembre 2025, à </w:t>
      </w:r>
      <w:r w:rsidR="00926E52">
        <w:t>16</w:t>
      </w:r>
      <w:r w:rsidRPr="008D365C">
        <w:t>h</w:t>
      </w:r>
      <w:r w:rsidR="00926E52">
        <w:t>00</w:t>
      </w:r>
      <w:r w:rsidRPr="008D365C">
        <w:br/>
      </w:r>
      <w:r w:rsidRPr="008D365C">
        <w:rPr>
          <w:b/>
          <w:bCs/>
        </w:rPr>
        <w:t>Lieu :</w:t>
      </w:r>
      <w:r w:rsidRPr="008D365C">
        <w:t xml:space="preserve"> </w:t>
      </w:r>
      <w:r w:rsidR="005F49EA">
        <w:t>À déterminer</w:t>
      </w:r>
    </w:p>
    <w:p w14:paraId="44229C3F" w14:textId="47B63B97" w:rsidR="008D365C" w:rsidRPr="008D365C" w:rsidRDefault="008D365C" w:rsidP="008D365C">
      <w:pPr>
        <w:pStyle w:val="Corpsdetexte"/>
      </w:pPr>
      <w:r w:rsidRPr="008D365C">
        <w:rPr>
          <w:b/>
          <w:bCs/>
        </w:rPr>
        <w:t>Coût :</w:t>
      </w:r>
      <w:r w:rsidRPr="008D365C">
        <w:t xml:space="preserve"> 40 $ par participant</w:t>
      </w:r>
    </w:p>
    <w:p w14:paraId="7ED0E87C" w14:textId="77777777" w:rsidR="008D365C" w:rsidRPr="008D365C" w:rsidRDefault="008D365C" w:rsidP="008D365C">
      <w:pPr>
        <w:pStyle w:val="Corpsdetexte"/>
      </w:pPr>
      <w:r w:rsidRPr="008D365C">
        <w:rPr>
          <w:b/>
          <w:bCs/>
        </w:rPr>
        <w:t>Description de l’activité :</w:t>
      </w:r>
      <w:r w:rsidRPr="008D365C">
        <w:br/>
        <w:t xml:space="preserve">Cette année, nous vous convions à un </w:t>
      </w:r>
      <w:r w:rsidRPr="008D365C">
        <w:rPr>
          <w:b/>
          <w:bCs/>
        </w:rPr>
        <w:t>souper de Noël festif et chaleureux</w:t>
      </w:r>
      <w:r w:rsidRPr="008D365C">
        <w:t>, spécialement organisé pour nos membres, dans une ambiance conviviale et remplie de petites surprises !</w:t>
      </w:r>
    </w:p>
    <w:p w14:paraId="0C90FFB1" w14:textId="02E9F18C" w:rsidR="008D365C" w:rsidRPr="008D365C" w:rsidRDefault="008D365C" w:rsidP="008D365C">
      <w:pPr>
        <w:pStyle w:val="Corpsdetexte"/>
      </w:pPr>
      <w:r w:rsidRPr="008D365C">
        <w:t>Au menu :</w:t>
      </w:r>
    </w:p>
    <w:p w14:paraId="31ADD6B5" w14:textId="49279368" w:rsidR="008D365C" w:rsidRPr="008D365C" w:rsidRDefault="008D365C" w:rsidP="008D365C">
      <w:pPr>
        <w:pStyle w:val="Corpsdetexte"/>
        <w:numPr>
          <w:ilvl w:val="0"/>
          <w:numId w:val="22"/>
        </w:numPr>
      </w:pPr>
      <w:r w:rsidRPr="008D365C">
        <w:t xml:space="preserve">Un </w:t>
      </w:r>
      <w:r w:rsidRPr="008D365C">
        <w:rPr>
          <w:b/>
          <w:bCs/>
        </w:rPr>
        <w:t>repas des Fêtes savoureux</w:t>
      </w:r>
      <w:r w:rsidRPr="008D365C">
        <w:t>, préparé avec soin et aux saveurs traditionnelles</w:t>
      </w:r>
      <w:r w:rsidR="00B046ED">
        <w:t>,</w:t>
      </w:r>
    </w:p>
    <w:p w14:paraId="7512BA70" w14:textId="77777777" w:rsidR="008D365C" w:rsidRPr="008D365C" w:rsidRDefault="008D365C" w:rsidP="008D365C">
      <w:pPr>
        <w:pStyle w:val="Corpsdetexte"/>
        <w:numPr>
          <w:ilvl w:val="0"/>
          <w:numId w:val="22"/>
        </w:numPr>
      </w:pPr>
      <w:r w:rsidRPr="008D365C">
        <w:t xml:space="preserve">Une ambiance musicale propice aux </w:t>
      </w:r>
      <w:r w:rsidRPr="008D365C">
        <w:rPr>
          <w:b/>
          <w:bCs/>
        </w:rPr>
        <w:t>chants de Noël</w:t>
      </w:r>
      <w:r w:rsidRPr="008D365C">
        <w:t>,</w:t>
      </w:r>
    </w:p>
    <w:p w14:paraId="6A874EF9" w14:textId="77777777" w:rsidR="008D365C" w:rsidRPr="008D365C" w:rsidRDefault="008D365C" w:rsidP="008D365C">
      <w:pPr>
        <w:pStyle w:val="Corpsdetexte"/>
        <w:numPr>
          <w:ilvl w:val="0"/>
          <w:numId w:val="22"/>
        </w:numPr>
      </w:pPr>
      <w:r w:rsidRPr="008D365C">
        <w:t xml:space="preserve">Et bien sûr… les </w:t>
      </w:r>
      <w:r w:rsidRPr="008D365C">
        <w:rPr>
          <w:b/>
          <w:bCs/>
        </w:rPr>
        <w:t>blagues inoubliables de Jean et Richard</w:t>
      </w:r>
      <w:r w:rsidRPr="008D365C">
        <w:t>, qui promettent de faire monter les éclats de rire à la hauteur du sapin !</w:t>
      </w:r>
    </w:p>
    <w:p w14:paraId="63EDA310" w14:textId="77777777" w:rsidR="008D365C" w:rsidRPr="008D365C" w:rsidRDefault="008D365C" w:rsidP="008D365C">
      <w:pPr>
        <w:pStyle w:val="Corpsdetexte"/>
      </w:pPr>
      <w:r w:rsidRPr="008D365C">
        <w:t xml:space="preserve">Des </w:t>
      </w:r>
      <w:r w:rsidRPr="008D365C">
        <w:rPr>
          <w:b/>
          <w:bCs/>
        </w:rPr>
        <w:t>surprises</w:t>
      </w:r>
      <w:r w:rsidRPr="008D365C">
        <w:t xml:space="preserve"> viendront aussi ponctuer la journée pour rendre ce moment encore plus mémorable.</w:t>
      </w:r>
    </w:p>
    <w:p w14:paraId="2E957947" w14:textId="77777777" w:rsidR="008D365C" w:rsidRPr="008D365C" w:rsidRDefault="008D365C" w:rsidP="008D365C">
      <w:pPr>
        <w:pStyle w:val="Corpsdetexte"/>
      </w:pPr>
      <w:r w:rsidRPr="008D365C">
        <w:rPr>
          <w:b/>
          <w:bCs/>
        </w:rPr>
        <w:t>Pourquoi participer ?</w:t>
      </w:r>
      <w:r w:rsidRPr="008D365C">
        <w:br/>
        <w:t xml:space="preserve">Parce que ce souper est bien plus qu’un simple repas : c’est une occasion de </w:t>
      </w:r>
      <w:r w:rsidRPr="008D365C">
        <w:rPr>
          <w:b/>
          <w:bCs/>
        </w:rPr>
        <w:t>célébrer ensemble</w:t>
      </w:r>
      <w:r w:rsidRPr="008D365C">
        <w:t xml:space="preserve">, de </w:t>
      </w:r>
      <w:r w:rsidRPr="008D365C">
        <w:rPr>
          <w:b/>
          <w:bCs/>
        </w:rPr>
        <w:t>souligner la fin de l’année en beauté</w:t>
      </w:r>
      <w:r w:rsidRPr="008D365C">
        <w:t xml:space="preserve">, et de </w:t>
      </w:r>
      <w:r w:rsidRPr="008D365C">
        <w:rPr>
          <w:b/>
          <w:bCs/>
        </w:rPr>
        <w:t>renforcer les liens</w:t>
      </w:r>
      <w:r w:rsidRPr="008D365C">
        <w:t xml:space="preserve"> qui nous unissent dans la joie, l’humour et la solidarité.</w:t>
      </w:r>
    </w:p>
    <w:p w14:paraId="43E23B5C" w14:textId="43AB9C1A" w:rsidR="005A3DBE" w:rsidRDefault="00237279">
      <w:pPr>
        <w:pStyle w:val="Corpsdetexte"/>
        <w:rPr>
          <w:rFonts w:ascii="Arial" w:hAnsi="Arial"/>
        </w:rPr>
      </w:pPr>
      <w:proofErr w:type="gramStart"/>
      <w:r w:rsidRPr="00EB289C">
        <w:rPr>
          <w:rFonts w:ascii="Arial" w:hAnsi="Arial"/>
        </w:rPr>
        <w:t>L’AÉRA vous</w:t>
      </w:r>
      <w:proofErr w:type="gramEnd"/>
      <w:r w:rsidRPr="00EB289C">
        <w:rPr>
          <w:rFonts w:ascii="Arial" w:hAnsi="Arial"/>
        </w:rPr>
        <w:t xml:space="preserve"> a concocté un</w:t>
      </w:r>
      <w:r w:rsidR="009E1FB7">
        <w:rPr>
          <w:rFonts w:ascii="Arial" w:hAnsi="Arial"/>
        </w:rPr>
        <w:t>e</w:t>
      </w:r>
      <w:r w:rsidRPr="00EB289C">
        <w:rPr>
          <w:rFonts w:ascii="Arial" w:hAnsi="Arial"/>
        </w:rPr>
        <w:t xml:space="preserve"> </w:t>
      </w:r>
      <w:r w:rsidR="009E1FB7">
        <w:rPr>
          <w:rFonts w:ascii="Arial" w:hAnsi="Arial"/>
        </w:rPr>
        <w:t xml:space="preserve">journée </w:t>
      </w:r>
      <w:r w:rsidRPr="00EB289C">
        <w:rPr>
          <w:rFonts w:ascii="Arial" w:hAnsi="Arial"/>
        </w:rPr>
        <w:t>plein</w:t>
      </w:r>
      <w:r w:rsidR="0042644D">
        <w:rPr>
          <w:rFonts w:ascii="Arial" w:hAnsi="Arial"/>
        </w:rPr>
        <w:t>e</w:t>
      </w:r>
      <w:r w:rsidR="00B4388B">
        <w:rPr>
          <w:rFonts w:ascii="Arial" w:hAnsi="Arial"/>
        </w:rPr>
        <w:t>-</w:t>
      </w:r>
      <w:r w:rsidRPr="00EB289C">
        <w:rPr>
          <w:rFonts w:ascii="Arial" w:hAnsi="Arial"/>
        </w:rPr>
        <w:t>air</w:t>
      </w:r>
      <w:r w:rsidR="0042644D">
        <w:rPr>
          <w:rFonts w:ascii="Arial" w:hAnsi="Arial"/>
        </w:rPr>
        <w:t>e</w:t>
      </w:r>
      <w:r w:rsidRPr="00EB289C">
        <w:rPr>
          <w:rFonts w:ascii="Arial" w:hAnsi="Arial"/>
        </w:rPr>
        <w:t xml:space="preserve"> dont vous vous souviendrez longtemps !</w:t>
      </w:r>
    </w:p>
    <w:p w14:paraId="4B4AD7A1" w14:textId="4622C2AF" w:rsidR="00F54FAB" w:rsidRDefault="00F54FAB" w:rsidP="00F54FAB">
      <w:pPr>
        <w:spacing w:before="360" w:after="360" w:line="360" w:lineRule="auto"/>
        <w:ind w:left="426"/>
        <w:rPr>
          <w:rFonts w:cs="Tahoma"/>
          <w:szCs w:val="28"/>
        </w:rPr>
      </w:pPr>
      <w:r w:rsidRPr="006B6EB3">
        <w:rPr>
          <w:rFonts w:cs="Tahoma"/>
          <w:szCs w:val="28"/>
        </w:rPr>
        <w:t>Ce</w:t>
      </w:r>
      <w:r w:rsidR="0042644D">
        <w:rPr>
          <w:rFonts w:cs="Tahoma"/>
          <w:szCs w:val="28"/>
        </w:rPr>
        <w:t>tte</w:t>
      </w:r>
      <w:r w:rsidRPr="006B6EB3">
        <w:rPr>
          <w:rFonts w:cs="Tahoma"/>
          <w:szCs w:val="28"/>
        </w:rPr>
        <w:t xml:space="preserve"> </w:t>
      </w:r>
      <w:r w:rsidR="0042644D">
        <w:rPr>
          <w:rFonts w:cs="Tahoma"/>
          <w:szCs w:val="28"/>
        </w:rPr>
        <w:t xml:space="preserve">journée </w:t>
      </w:r>
      <w:r w:rsidRPr="006B6EB3">
        <w:rPr>
          <w:rFonts w:cs="Tahoma"/>
          <w:szCs w:val="28"/>
        </w:rPr>
        <w:t>se veut une occasion de participer à des activités inclusives et accessibles.</w:t>
      </w:r>
    </w:p>
    <w:p w14:paraId="35460832" w14:textId="683F2681" w:rsidR="00C015C5" w:rsidRDefault="003F4BAC" w:rsidP="001C75CF">
      <w:pPr>
        <w:pStyle w:val="Titre4"/>
        <w:rPr>
          <w:rFonts w:ascii="Arial" w:hAnsi="Arial"/>
        </w:rPr>
      </w:pPr>
      <w:r>
        <w:rPr>
          <w:rFonts w:ascii="Arial" w:hAnsi="Arial"/>
        </w:rPr>
        <w:t>F</w:t>
      </w:r>
      <w:r w:rsidR="00C015C5" w:rsidRPr="00A524F1">
        <w:rPr>
          <w:rFonts w:ascii="Arial" w:hAnsi="Arial"/>
        </w:rPr>
        <w:t>in de semaine immersive</w:t>
      </w:r>
      <w:r w:rsidR="00C015C5">
        <w:rPr>
          <w:rFonts w:ascii="Arial" w:hAnsi="Arial"/>
        </w:rPr>
        <w:t xml:space="preserve"> à </w:t>
      </w:r>
      <w:r w:rsidR="00C015C5" w:rsidRPr="00A524F1">
        <w:rPr>
          <w:rFonts w:ascii="Arial" w:hAnsi="Arial"/>
        </w:rPr>
        <w:t xml:space="preserve">l’Auberge du </w:t>
      </w:r>
      <w:proofErr w:type="spellStart"/>
      <w:r w:rsidRPr="00A524F1">
        <w:rPr>
          <w:rFonts w:ascii="Arial" w:hAnsi="Arial"/>
        </w:rPr>
        <w:t>Lac-à-l’Eau-Claire</w:t>
      </w:r>
      <w:proofErr w:type="spellEnd"/>
    </w:p>
    <w:p w14:paraId="529FB959" w14:textId="77777777" w:rsidR="00CF4FEF" w:rsidRPr="00A524F1" w:rsidRDefault="00CF4FEF" w:rsidP="00CF4FEF">
      <w:pPr>
        <w:rPr>
          <w:rFonts w:ascii="Arial" w:hAnsi="Arial"/>
        </w:rPr>
      </w:pPr>
      <w:r w:rsidRPr="00A524F1">
        <w:rPr>
          <w:rFonts w:ascii="Arial" w:hAnsi="Arial"/>
        </w:rPr>
        <w:t xml:space="preserve">Nous organiserons une fin de semaine immersive de trois jours à l’Auberge du </w:t>
      </w:r>
      <w:proofErr w:type="spellStart"/>
      <w:r w:rsidRPr="00A524F1">
        <w:rPr>
          <w:rFonts w:ascii="Arial" w:hAnsi="Arial"/>
        </w:rPr>
        <w:t>Lac-à-l’Eau-Claire</w:t>
      </w:r>
      <w:proofErr w:type="spellEnd"/>
      <w:r w:rsidRPr="00A524F1">
        <w:rPr>
          <w:rFonts w:ascii="Arial" w:hAnsi="Arial"/>
        </w:rPr>
        <w:t>, située en Mauricie, un lieu enchanteur au cœur de la nature. Cette escapade visera à offrir à nos membres un moment de ressourcement, de socialisation et d’inclusion par le biais d’activités de plein air adaptées et rassembleuses.</w:t>
      </w:r>
    </w:p>
    <w:p w14:paraId="549672E2" w14:textId="77777777" w:rsidR="00CF4FEF" w:rsidRPr="00A524F1" w:rsidRDefault="00CF4FEF" w:rsidP="00CF4FEF">
      <w:pPr>
        <w:rPr>
          <w:rFonts w:ascii="Arial" w:hAnsi="Arial"/>
        </w:rPr>
      </w:pPr>
      <w:r w:rsidRPr="00A524F1">
        <w:rPr>
          <w:rFonts w:ascii="Arial" w:hAnsi="Arial"/>
        </w:rPr>
        <w:t>Hébergés dans un chalet tout confort, nos participants pourront profiter de diverses activités telles que la randonnée pédestre sur les sentiers balisés, des feux de camp en soirée, la baignade, le canot sur le lac, ainsi que l’accès au spa et au sauna de l’auberge. Les repas seront préparés et partagés sur place, favorisant la convivialité et l’entraide entre les membres.</w:t>
      </w:r>
    </w:p>
    <w:p w14:paraId="2AC222FE" w14:textId="77777777" w:rsidR="00CF4FEF" w:rsidRPr="00A524F1" w:rsidRDefault="00CF4FEF" w:rsidP="00CF4FEF">
      <w:pPr>
        <w:rPr>
          <w:rFonts w:ascii="Arial" w:hAnsi="Arial"/>
        </w:rPr>
      </w:pPr>
      <w:r w:rsidRPr="00A524F1">
        <w:rPr>
          <w:rFonts w:ascii="Arial" w:hAnsi="Arial"/>
        </w:rPr>
        <w:lastRenderedPageBreak/>
        <w:t>Ce séjour sera l’occasion de tisser des liens, de briser l’isolement, de renforcer le sentiment d’appartenance et de vivre des expériences positives en groupe, dans un environnement naturel accessible et stimulant.</w:t>
      </w:r>
    </w:p>
    <w:p w14:paraId="2D9BF200" w14:textId="69DFC485" w:rsidR="00CF4FEF" w:rsidRPr="006B6EB3" w:rsidRDefault="00CF4FEF" w:rsidP="001C75CF">
      <w:pPr>
        <w:pStyle w:val="Titre4"/>
        <w:rPr>
          <w:rFonts w:cs="Tahoma"/>
          <w:szCs w:val="28"/>
        </w:rPr>
      </w:pPr>
      <w:r>
        <w:rPr>
          <w:rFonts w:cs="Tahoma"/>
          <w:szCs w:val="28"/>
        </w:rPr>
        <w:t>Activités spé</w:t>
      </w:r>
      <w:r w:rsidR="004B7FA4">
        <w:rPr>
          <w:rFonts w:cs="Tahoma"/>
          <w:szCs w:val="28"/>
        </w:rPr>
        <w:t>cifiques régionales</w:t>
      </w:r>
    </w:p>
    <w:p w14:paraId="1C6E7EB9" w14:textId="6AD401EF" w:rsidR="003E1408" w:rsidRDefault="00097D04" w:rsidP="00F54FAB">
      <w:r>
        <w:t>Drummondville : Détails à venir</w:t>
      </w:r>
    </w:p>
    <w:p w14:paraId="5F4F30DF" w14:textId="0EBEF2C3" w:rsidR="00097D04" w:rsidRDefault="00097D04" w:rsidP="00F54FAB">
      <w:r>
        <w:t>Trois-Rivières : Détails à venir</w:t>
      </w:r>
    </w:p>
    <w:p w14:paraId="4512896E" w14:textId="01DB0373" w:rsidR="0026321B" w:rsidRDefault="0026321B" w:rsidP="00F54FAB">
      <w:r>
        <w:t>Shawinigan : Détails à venir</w:t>
      </w:r>
    </w:p>
    <w:p w14:paraId="43E23B5D" w14:textId="77777777" w:rsidR="005A3DBE" w:rsidRPr="00EB289C" w:rsidRDefault="00237279">
      <w:pPr>
        <w:pStyle w:val="Titre3"/>
        <w:rPr>
          <w:rFonts w:ascii="Arial" w:hAnsi="Arial"/>
        </w:rPr>
      </w:pPr>
      <w:bookmarkStart w:id="95" w:name="_Toc153539257"/>
      <w:bookmarkStart w:id="96" w:name="_Toc184895306"/>
      <w:bookmarkStart w:id="97" w:name="souper---bingo"/>
      <w:bookmarkEnd w:id="94"/>
      <w:r w:rsidRPr="00EB289C">
        <w:rPr>
          <w:rFonts w:ascii="Arial" w:hAnsi="Arial"/>
        </w:rPr>
        <w:t>Souper - Bingo</w:t>
      </w:r>
      <w:bookmarkEnd w:id="95"/>
      <w:bookmarkEnd w:id="96"/>
    </w:p>
    <w:p w14:paraId="43E23B5E" w14:textId="22C3D0BB" w:rsidR="005A3DBE" w:rsidRPr="00EB289C" w:rsidRDefault="00237279">
      <w:pPr>
        <w:pStyle w:val="FirstParagraph"/>
        <w:rPr>
          <w:rFonts w:ascii="Arial" w:hAnsi="Arial"/>
        </w:rPr>
      </w:pPr>
      <w:r w:rsidRPr="0094598B">
        <w:rPr>
          <w:rFonts w:ascii="Arial" w:hAnsi="Arial"/>
          <w:b/>
          <w:bCs/>
        </w:rPr>
        <w:t>Samedi</w:t>
      </w:r>
      <w:r w:rsidRPr="00EB289C">
        <w:rPr>
          <w:rFonts w:ascii="Arial" w:hAnsi="Arial"/>
        </w:rPr>
        <w:t xml:space="preserve">, le </w:t>
      </w:r>
      <w:r w:rsidR="00053578" w:rsidRPr="00053578">
        <w:rPr>
          <w:rFonts w:ascii="Arial" w:hAnsi="Arial"/>
          <w:b/>
          <w:bCs/>
        </w:rPr>
        <w:t>1</w:t>
      </w:r>
      <w:r w:rsidR="00FB701B">
        <w:rPr>
          <w:rFonts w:ascii="Arial" w:hAnsi="Arial"/>
          <w:b/>
          <w:bCs/>
        </w:rPr>
        <w:t>3</w:t>
      </w:r>
      <w:r w:rsidR="00053578" w:rsidRPr="00053578">
        <w:rPr>
          <w:rFonts w:ascii="Arial" w:hAnsi="Arial"/>
          <w:b/>
          <w:bCs/>
        </w:rPr>
        <w:t xml:space="preserve"> </w:t>
      </w:r>
      <w:r w:rsidR="00FB701B">
        <w:rPr>
          <w:rFonts w:ascii="Arial" w:hAnsi="Arial"/>
          <w:b/>
          <w:bCs/>
        </w:rPr>
        <w:t xml:space="preserve">septembre </w:t>
      </w:r>
      <w:r w:rsidRPr="00053578">
        <w:rPr>
          <w:rFonts w:ascii="Arial" w:hAnsi="Arial"/>
          <w:b/>
          <w:bCs/>
        </w:rPr>
        <w:t>202</w:t>
      </w:r>
      <w:r w:rsidR="0099782B" w:rsidRPr="00053578">
        <w:rPr>
          <w:rFonts w:ascii="Arial" w:hAnsi="Arial"/>
          <w:b/>
          <w:bCs/>
        </w:rPr>
        <w:t>5</w:t>
      </w:r>
      <w:r w:rsidRPr="00EB289C">
        <w:rPr>
          <w:rFonts w:ascii="Arial" w:hAnsi="Arial"/>
        </w:rPr>
        <w:t xml:space="preserve">, </w:t>
      </w:r>
      <w:r w:rsidRPr="00053578">
        <w:rPr>
          <w:rFonts w:ascii="Arial" w:hAnsi="Arial"/>
          <w:b/>
          <w:bCs/>
        </w:rPr>
        <w:t>de 13h30 à 18h30</w:t>
      </w:r>
      <w:r w:rsidRPr="00EB289C">
        <w:rPr>
          <w:rFonts w:ascii="Arial" w:hAnsi="Arial"/>
          <w:b/>
          <w:bCs/>
        </w:rPr>
        <w:t>.</w:t>
      </w:r>
    </w:p>
    <w:p w14:paraId="43E23B5F" w14:textId="753BF086" w:rsidR="005A3DBE" w:rsidRPr="00EB289C" w:rsidRDefault="00237279">
      <w:pPr>
        <w:pStyle w:val="Corpsdetexte"/>
        <w:rPr>
          <w:rFonts w:ascii="Arial" w:hAnsi="Arial"/>
        </w:rPr>
      </w:pPr>
      <w:r w:rsidRPr="00EB289C">
        <w:rPr>
          <w:rFonts w:ascii="Arial" w:hAnsi="Arial"/>
        </w:rPr>
        <w:t xml:space="preserve">Tant attendu, le bingo fait son retour à l’association ! Les membres sont les </w:t>
      </w:r>
      <w:r w:rsidRPr="0094598B">
        <w:rPr>
          <w:rFonts w:ascii="Arial" w:hAnsi="Arial"/>
        </w:rPr>
        <w:t xml:space="preserve">bienvenus </w:t>
      </w:r>
      <w:r w:rsidRPr="0094598B">
        <w:rPr>
          <w:rFonts w:ascii="Arial" w:hAnsi="Arial"/>
          <w:b/>
          <w:bCs/>
        </w:rPr>
        <w:t>dès 13h30</w:t>
      </w:r>
      <w:r w:rsidRPr="00EB289C">
        <w:rPr>
          <w:rFonts w:ascii="Arial" w:hAnsi="Arial"/>
          <w:b/>
          <w:bCs/>
        </w:rPr>
        <w:t xml:space="preserve"> </w:t>
      </w:r>
      <w:r w:rsidR="0099782B">
        <w:rPr>
          <w:rFonts w:ascii="Arial" w:hAnsi="Arial"/>
          <w:b/>
          <w:bCs/>
        </w:rPr>
        <w:t>au bureau de l’AÉRA</w:t>
      </w:r>
      <w:r w:rsidRPr="00EB289C">
        <w:rPr>
          <w:rFonts w:ascii="Arial" w:hAnsi="Arial"/>
          <w:b/>
          <w:bCs/>
        </w:rPr>
        <w:t>.</w:t>
      </w:r>
    </w:p>
    <w:p w14:paraId="43E23B60" w14:textId="77777777" w:rsidR="005A3DBE" w:rsidRPr="00EB289C" w:rsidRDefault="00237279">
      <w:pPr>
        <w:pStyle w:val="Corpsdetexte"/>
        <w:rPr>
          <w:rFonts w:ascii="Arial" w:hAnsi="Arial"/>
        </w:rPr>
      </w:pPr>
      <w:r w:rsidRPr="00EB289C">
        <w:rPr>
          <w:rFonts w:ascii="Arial" w:hAnsi="Arial"/>
        </w:rPr>
        <w:t xml:space="preserve">Le bingo </w:t>
      </w:r>
      <w:r w:rsidRPr="00EB289C">
        <w:rPr>
          <w:rFonts w:ascii="Arial" w:hAnsi="Arial"/>
          <w:b/>
          <w:bCs/>
        </w:rPr>
        <w:t>débutera à 14h00.</w:t>
      </w:r>
      <w:r w:rsidRPr="00EB289C">
        <w:rPr>
          <w:rFonts w:ascii="Arial" w:hAnsi="Arial"/>
        </w:rPr>
        <w:t xml:space="preserve"> Procurez-vous des </w:t>
      </w:r>
      <w:r w:rsidRPr="00EB289C">
        <w:rPr>
          <w:rFonts w:ascii="Arial" w:hAnsi="Arial"/>
          <w:b/>
          <w:bCs/>
        </w:rPr>
        <w:t>cartes au coût de 2$ chacune</w:t>
      </w:r>
      <w:r w:rsidRPr="00EB289C">
        <w:rPr>
          <w:rFonts w:ascii="Arial" w:hAnsi="Arial"/>
        </w:rPr>
        <w:t xml:space="preserve">. Les gagnants recevront des prix en argent! Des </w:t>
      </w:r>
      <w:r w:rsidRPr="00EB289C">
        <w:rPr>
          <w:rFonts w:ascii="Arial" w:hAnsi="Arial"/>
          <w:b/>
          <w:bCs/>
        </w:rPr>
        <w:t>billets de partage seront également disponibles</w:t>
      </w:r>
      <w:r w:rsidRPr="00EB289C">
        <w:rPr>
          <w:rFonts w:ascii="Arial" w:hAnsi="Arial"/>
        </w:rPr>
        <w:t>; le tirage sera effectué à la fin de l’activité. Aurez-vous le billet victorieux ?</w:t>
      </w:r>
    </w:p>
    <w:p w14:paraId="43E23B61" w14:textId="2E0D9B88" w:rsidR="005A3DBE" w:rsidRPr="00EB289C" w:rsidRDefault="00237279">
      <w:pPr>
        <w:pStyle w:val="Corpsdetexte"/>
        <w:rPr>
          <w:rFonts w:ascii="Arial" w:hAnsi="Arial"/>
        </w:rPr>
      </w:pPr>
      <w:r w:rsidRPr="00EB289C">
        <w:rPr>
          <w:rFonts w:ascii="Arial" w:hAnsi="Arial"/>
        </w:rPr>
        <w:t xml:space="preserve">À la suite de cette joute exaltante, un souper composé de poulet vous sera servis. Nous vous rappelons que </w:t>
      </w:r>
      <w:r w:rsidRPr="007039ED">
        <w:rPr>
          <w:rFonts w:ascii="Arial" w:hAnsi="Arial"/>
          <w:b/>
          <w:bCs/>
        </w:rPr>
        <w:t xml:space="preserve">vous </w:t>
      </w:r>
      <w:r w:rsidR="00B9048F" w:rsidRPr="007039ED">
        <w:rPr>
          <w:rFonts w:ascii="Arial" w:hAnsi="Arial"/>
          <w:b/>
          <w:bCs/>
        </w:rPr>
        <w:t xml:space="preserve">devez </w:t>
      </w:r>
      <w:r w:rsidRPr="007039ED">
        <w:rPr>
          <w:rFonts w:ascii="Arial" w:hAnsi="Arial"/>
          <w:b/>
          <w:bCs/>
        </w:rPr>
        <w:t>apporter vos breuvages pour accompagner votre repas.</w:t>
      </w:r>
    </w:p>
    <w:p w14:paraId="43E23B62" w14:textId="578CBD0F" w:rsidR="005A3DBE" w:rsidRPr="00EB289C" w:rsidRDefault="00237279">
      <w:pPr>
        <w:pStyle w:val="Corpsdetexte"/>
        <w:rPr>
          <w:rFonts w:ascii="Arial" w:hAnsi="Arial"/>
        </w:rPr>
      </w:pPr>
      <w:r w:rsidRPr="00EB289C">
        <w:rPr>
          <w:rFonts w:ascii="Arial" w:hAnsi="Arial"/>
        </w:rPr>
        <w:t xml:space="preserve">Cette activité vous est proposée pour </w:t>
      </w:r>
      <w:r w:rsidRPr="00EB289C">
        <w:rPr>
          <w:rFonts w:ascii="Arial" w:hAnsi="Arial"/>
          <w:b/>
          <w:bCs/>
        </w:rPr>
        <w:t xml:space="preserve">seulement </w:t>
      </w:r>
      <w:r w:rsidR="00F005A8">
        <w:rPr>
          <w:rFonts w:ascii="Arial" w:hAnsi="Arial"/>
          <w:b/>
          <w:bCs/>
        </w:rPr>
        <w:t xml:space="preserve">20 </w:t>
      </w:r>
      <w:r w:rsidRPr="00EB289C">
        <w:rPr>
          <w:rFonts w:ascii="Arial" w:hAnsi="Arial"/>
          <w:b/>
          <w:bCs/>
        </w:rPr>
        <w:t>$ par personne</w:t>
      </w:r>
      <w:r w:rsidRPr="00EB289C">
        <w:rPr>
          <w:rFonts w:ascii="Arial" w:hAnsi="Arial"/>
        </w:rPr>
        <w:t xml:space="preserve">. N’oubliez pas que </w:t>
      </w:r>
      <w:r w:rsidRPr="00EB289C">
        <w:rPr>
          <w:rFonts w:ascii="Arial" w:hAnsi="Arial"/>
          <w:b/>
          <w:bCs/>
        </w:rPr>
        <w:t>les cartes de bingos sont disponibles au prix de 2$ chacune</w:t>
      </w:r>
      <w:r w:rsidRPr="00EB289C">
        <w:rPr>
          <w:rFonts w:ascii="Arial" w:hAnsi="Arial"/>
        </w:rPr>
        <w:t xml:space="preserve"> et que </w:t>
      </w:r>
      <w:r w:rsidRPr="00EB289C">
        <w:rPr>
          <w:rFonts w:ascii="Arial" w:hAnsi="Arial"/>
          <w:b/>
          <w:bCs/>
        </w:rPr>
        <w:t>des billets de partage seront également en vente.</w:t>
      </w:r>
    </w:p>
    <w:p w14:paraId="43E23B63" w14:textId="77777777" w:rsidR="005A3DBE" w:rsidRPr="00EB289C" w:rsidRDefault="00237279">
      <w:pPr>
        <w:pStyle w:val="Corpsdetexte"/>
        <w:rPr>
          <w:rFonts w:ascii="Arial" w:hAnsi="Arial"/>
        </w:rPr>
      </w:pPr>
      <w:hyperlink r:id="rId27">
        <w:r w:rsidRPr="00EB289C">
          <w:rPr>
            <w:rStyle w:val="Lienhypertexte"/>
            <w:rFonts w:ascii="Arial" w:hAnsi="Arial"/>
          </w:rPr>
          <w:t>Inscrivez-vous auprès de l’association</w:t>
        </w:r>
      </w:hyperlink>
      <w:r w:rsidRPr="00EB289C">
        <w:rPr>
          <w:rFonts w:ascii="Arial" w:hAnsi="Arial"/>
        </w:rPr>
        <w:t xml:space="preserve"> pour participer à cette activité!</w:t>
      </w:r>
    </w:p>
    <w:p w14:paraId="43E23B64" w14:textId="77777777" w:rsidR="005A3DBE" w:rsidRPr="00EB289C" w:rsidRDefault="00237279">
      <w:pPr>
        <w:pStyle w:val="Titre2"/>
        <w:rPr>
          <w:rFonts w:ascii="Arial" w:hAnsi="Arial"/>
        </w:rPr>
      </w:pPr>
      <w:bookmarkStart w:id="98" w:name="_Toc153539258"/>
      <w:bookmarkStart w:id="99" w:name="_Toc184895307"/>
      <w:bookmarkStart w:id="100" w:name="activités-à-venir"/>
      <w:bookmarkEnd w:id="91"/>
      <w:bookmarkEnd w:id="97"/>
      <w:r w:rsidRPr="00EB289C">
        <w:rPr>
          <w:rFonts w:ascii="Arial" w:hAnsi="Arial"/>
        </w:rPr>
        <w:t>Activités à venir</w:t>
      </w:r>
      <w:bookmarkEnd w:id="98"/>
      <w:bookmarkEnd w:id="99"/>
    </w:p>
    <w:p w14:paraId="43E23B65" w14:textId="034787FD" w:rsidR="005A3DBE" w:rsidRPr="00EB289C" w:rsidRDefault="00237279">
      <w:pPr>
        <w:pStyle w:val="FirstParagraph"/>
        <w:rPr>
          <w:rFonts w:ascii="Arial" w:hAnsi="Arial"/>
        </w:rPr>
      </w:pPr>
      <w:r w:rsidRPr="00EB289C">
        <w:rPr>
          <w:rFonts w:ascii="Arial" w:hAnsi="Arial"/>
        </w:rPr>
        <w:t xml:space="preserve">L’association a déterminé </w:t>
      </w:r>
      <w:r w:rsidR="004220E8">
        <w:rPr>
          <w:rFonts w:ascii="Arial" w:hAnsi="Arial"/>
        </w:rPr>
        <w:t>d</w:t>
      </w:r>
      <w:r w:rsidRPr="00EB289C">
        <w:rPr>
          <w:rFonts w:ascii="Arial" w:hAnsi="Arial"/>
        </w:rPr>
        <w:t>es activités pour l</w:t>
      </w:r>
      <w:r w:rsidR="007D6C3F">
        <w:rPr>
          <w:rFonts w:ascii="Arial" w:hAnsi="Arial"/>
        </w:rPr>
        <w:t>’</w:t>
      </w:r>
      <w:r w:rsidR="00183F60">
        <w:rPr>
          <w:rFonts w:ascii="Arial" w:hAnsi="Arial"/>
        </w:rPr>
        <w:t>automne</w:t>
      </w:r>
      <w:r w:rsidR="004D42F3">
        <w:rPr>
          <w:rFonts w:ascii="Arial" w:hAnsi="Arial"/>
        </w:rPr>
        <w:t xml:space="preserve">, </w:t>
      </w:r>
      <w:r w:rsidR="000308B7">
        <w:rPr>
          <w:rFonts w:ascii="Arial" w:hAnsi="Arial"/>
        </w:rPr>
        <w:t>l’hiver et</w:t>
      </w:r>
      <w:r w:rsidR="005E2DA9">
        <w:rPr>
          <w:rFonts w:ascii="Arial" w:hAnsi="Arial"/>
        </w:rPr>
        <w:t xml:space="preserve"> le </w:t>
      </w:r>
      <w:r w:rsidR="004D42F3">
        <w:rPr>
          <w:rFonts w:ascii="Arial" w:hAnsi="Arial"/>
        </w:rPr>
        <w:t xml:space="preserve">printemps </w:t>
      </w:r>
      <w:r w:rsidRPr="00EB289C">
        <w:rPr>
          <w:rFonts w:ascii="Arial" w:hAnsi="Arial"/>
        </w:rPr>
        <w:t>à venir. Des informations additionnelles concernant ces activités vous seront acheminé</w:t>
      </w:r>
      <w:r w:rsidR="007035FF">
        <w:rPr>
          <w:rFonts w:ascii="Arial" w:hAnsi="Arial"/>
        </w:rPr>
        <w:t>e</w:t>
      </w:r>
      <w:r w:rsidRPr="00EB289C">
        <w:rPr>
          <w:rFonts w:ascii="Arial" w:hAnsi="Arial"/>
        </w:rPr>
        <w:t>s ultérieurement</w:t>
      </w:r>
      <w:r w:rsidR="00D43DED">
        <w:rPr>
          <w:rFonts w:ascii="Arial" w:hAnsi="Arial"/>
        </w:rPr>
        <w:t xml:space="preserve"> ainsi qu’une programmation </w:t>
      </w:r>
      <w:r w:rsidR="00053578">
        <w:rPr>
          <w:rFonts w:ascii="Arial" w:hAnsi="Arial"/>
        </w:rPr>
        <w:t xml:space="preserve">spécifique </w:t>
      </w:r>
      <w:r w:rsidR="00D43DED">
        <w:rPr>
          <w:rFonts w:ascii="Arial" w:hAnsi="Arial"/>
        </w:rPr>
        <w:t xml:space="preserve">à </w:t>
      </w:r>
      <w:r w:rsidR="00D43DED" w:rsidRPr="00BD1174">
        <w:rPr>
          <w:rFonts w:ascii="Arial" w:hAnsi="Arial"/>
          <w:b/>
          <w:bCs/>
        </w:rPr>
        <w:t>Drummondville</w:t>
      </w:r>
      <w:r w:rsidR="00D43DED">
        <w:rPr>
          <w:rFonts w:ascii="Arial" w:hAnsi="Arial"/>
        </w:rPr>
        <w:t xml:space="preserve"> et </w:t>
      </w:r>
      <w:r w:rsidR="00D43DED" w:rsidRPr="00BD1174">
        <w:rPr>
          <w:rFonts w:ascii="Arial" w:hAnsi="Arial"/>
          <w:b/>
          <w:bCs/>
        </w:rPr>
        <w:t>Shawinigan</w:t>
      </w:r>
      <w:r w:rsidRPr="00EB289C">
        <w:rPr>
          <w:rFonts w:ascii="Arial" w:hAnsi="Arial"/>
        </w:rPr>
        <w:t>.</w:t>
      </w:r>
    </w:p>
    <w:p w14:paraId="771D49ED" w14:textId="34F92AD2" w:rsidR="00DC629E" w:rsidRPr="00EB289C" w:rsidRDefault="00DC629E">
      <w:pPr>
        <w:pStyle w:val="Corpsdetexte"/>
        <w:rPr>
          <w:rFonts w:ascii="Arial" w:hAnsi="Arial"/>
        </w:rPr>
      </w:pPr>
      <w:bookmarkStart w:id="101" w:name="activités-culturelles-et-traditionnelles"/>
    </w:p>
    <w:p w14:paraId="43E23B6F" w14:textId="77777777" w:rsidR="005A3DBE" w:rsidRPr="00EB289C" w:rsidRDefault="00237279">
      <w:pPr>
        <w:pStyle w:val="Titre2"/>
        <w:rPr>
          <w:rFonts w:ascii="Arial" w:hAnsi="Arial"/>
        </w:rPr>
      </w:pPr>
      <w:bookmarkStart w:id="102" w:name="_Toc153539263"/>
      <w:bookmarkStart w:id="103" w:name="_Toc184895308"/>
      <w:bookmarkStart w:id="104" w:name="en-terminant"/>
      <w:bookmarkEnd w:id="100"/>
      <w:bookmarkEnd w:id="101"/>
      <w:r w:rsidRPr="00EB289C">
        <w:rPr>
          <w:rFonts w:ascii="Arial" w:hAnsi="Arial"/>
        </w:rPr>
        <w:t>En terminant</w:t>
      </w:r>
      <w:bookmarkEnd w:id="102"/>
      <w:bookmarkEnd w:id="103"/>
    </w:p>
    <w:p w14:paraId="43E23B70" w14:textId="77777777" w:rsidR="005A3DBE" w:rsidRPr="00EB289C" w:rsidRDefault="00237279">
      <w:pPr>
        <w:pStyle w:val="FirstParagraph"/>
        <w:rPr>
          <w:rFonts w:ascii="Arial" w:hAnsi="Arial"/>
        </w:rPr>
      </w:pPr>
      <w:r w:rsidRPr="00EB289C">
        <w:rPr>
          <w:rFonts w:ascii="Arial" w:hAnsi="Arial"/>
        </w:rPr>
        <w:t xml:space="preserve">Nous aimerions </w:t>
      </w:r>
      <w:hyperlink r:id="rId28">
        <w:r w:rsidRPr="00EB289C">
          <w:rPr>
            <w:rStyle w:val="Lienhypertexte"/>
            <w:rFonts w:ascii="Arial" w:hAnsi="Arial"/>
          </w:rPr>
          <w:t>connaître vos intérêts</w:t>
        </w:r>
      </w:hyperlink>
      <w:r w:rsidRPr="00EB289C">
        <w:rPr>
          <w:rFonts w:ascii="Arial" w:hAnsi="Arial"/>
        </w:rPr>
        <w:t xml:space="preserve"> et </w:t>
      </w:r>
      <w:hyperlink r:id="rId29">
        <w:r w:rsidRPr="00EB289C">
          <w:rPr>
            <w:rStyle w:val="Lienhypertexte"/>
            <w:rFonts w:ascii="Arial" w:hAnsi="Arial"/>
          </w:rPr>
          <w:t>avoir vos suggestions</w:t>
        </w:r>
      </w:hyperlink>
      <w:r w:rsidRPr="00EB289C">
        <w:rPr>
          <w:rFonts w:ascii="Arial" w:hAnsi="Arial"/>
        </w:rPr>
        <w:t xml:space="preserve"> pour de nouvelles activités et/ou des thèmes pour les prochaines conférences ou formations. Cela nous permettra de bien </w:t>
      </w:r>
      <w:r w:rsidRPr="00EB289C">
        <w:rPr>
          <w:rFonts w:ascii="Arial" w:hAnsi="Arial"/>
          <w:b/>
          <w:bCs/>
        </w:rPr>
        <w:t>cibler vos besoins</w:t>
      </w:r>
      <w:r w:rsidRPr="00EB289C">
        <w:rPr>
          <w:rFonts w:ascii="Arial" w:hAnsi="Arial"/>
        </w:rPr>
        <w:t xml:space="preserve"> et d’</w:t>
      </w:r>
      <w:r w:rsidRPr="00EB289C">
        <w:rPr>
          <w:rFonts w:ascii="Arial" w:hAnsi="Arial"/>
          <w:b/>
          <w:bCs/>
        </w:rPr>
        <w:t>organiser nos futures activités en fonction de vos intérêts!</w:t>
      </w:r>
    </w:p>
    <w:p w14:paraId="43E23B71" w14:textId="77777777" w:rsidR="005A3DBE" w:rsidRPr="00EB289C" w:rsidRDefault="00237279">
      <w:pPr>
        <w:pStyle w:val="Titre2"/>
        <w:rPr>
          <w:rFonts w:ascii="Arial" w:hAnsi="Arial"/>
        </w:rPr>
      </w:pPr>
      <w:bookmarkStart w:id="105" w:name="_Toc153539264"/>
      <w:bookmarkStart w:id="106" w:name="_Toc184895309"/>
      <w:bookmarkStart w:id="107" w:name="informations-pour-les-inscriptions"/>
      <w:bookmarkEnd w:id="104"/>
      <w:r w:rsidRPr="00EB289C">
        <w:rPr>
          <w:rFonts w:ascii="Arial" w:hAnsi="Arial"/>
        </w:rPr>
        <w:lastRenderedPageBreak/>
        <w:t>Informations pour les inscriptions</w:t>
      </w:r>
      <w:bookmarkEnd w:id="105"/>
      <w:bookmarkEnd w:id="106"/>
    </w:p>
    <w:p w14:paraId="43E23B72" w14:textId="4318DF6D" w:rsidR="005A3DBE" w:rsidRPr="00EB289C" w:rsidRDefault="00237279">
      <w:pPr>
        <w:pStyle w:val="FirstParagraph"/>
        <w:rPr>
          <w:rFonts w:ascii="Arial" w:hAnsi="Arial"/>
        </w:rPr>
      </w:pPr>
      <w:r w:rsidRPr="00EB289C">
        <w:rPr>
          <w:rFonts w:ascii="Arial" w:hAnsi="Arial"/>
        </w:rPr>
        <w:t xml:space="preserve">Pour vous inscrire à une activité, veuillez contacter Karine Descôteaux, directrice générale, par téléphone au 819-698-6087, par courriel à l’adresse direction@aera0417.com ou via le site internet </w:t>
      </w:r>
      <w:hyperlink r:id="rId30">
        <w:r w:rsidRPr="00EB289C">
          <w:rPr>
            <w:rStyle w:val="Lienhypertexte"/>
            <w:rFonts w:ascii="Arial" w:hAnsi="Arial"/>
          </w:rPr>
          <w:t>www.aera0417.com.</w:t>
        </w:r>
      </w:hyperlink>
    </w:p>
    <w:p w14:paraId="43E23B73" w14:textId="77777777" w:rsidR="005A3DBE" w:rsidRPr="00EB289C" w:rsidRDefault="00237279">
      <w:pPr>
        <w:pStyle w:val="Corpsdetexte"/>
        <w:rPr>
          <w:rFonts w:ascii="Arial" w:hAnsi="Arial"/>
        </w:rPr>
      </w:pPr>
      <w:r w:rsidRPr="00EB289C">
        <w:rPr>
          <w:rFonts w:ascii="Arial" w:hAnsi="Arial"/>
        </w:rPr>
        <w:t>J’anticipe le plaisir de vous revoir lors de nos activités!</w:t>
      </w:r>
    </w:p>
    <w:p w14:paraId="43E23B74" w14:textId="77777777" w:rsidR="005A3DBE" w:rsidRPr="00EB289C" w:rsidRDefault="00237279">
      <w:pPr>
        <w:pStyle w:val="Corpsdetexte"/>
        <w:rPr>
          <w:rFonts w:ascii="Arial" w:hAnsi="Arial"/>
        </w:rPr>
      </w:pPr>
      <w:r w:rsidRPr="00EB289C">
        <w:rPr>
          <w:rFonts w:ascii="Arial" w:hAnsi="Arial"/>
        </w:rPr>
        <w:t>Karine Descôteaux, Directrice générale</w:t>
      </w:r>
      <w:bookmarkEnd w:id="3"/>
      <w:bookmarkEnd w:id="107"/>
    </w:p>
    <w:sectPr w:rsidR="005A3DBE" w:rsidRPr="00EB289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E941C" w14:textId="77777777" w:rsidR="006C514D" w:rsidRPr="00366875" w:rsidRDefault="006C514D">
      <w:pPr>
        <w:spacing w:after="0"/>
      </w:pPr>
      <w:r w:rsidRPr="00366875">
        <w:separator/>
      </w:r>
    </w:p>
  </w:endnote>
  <w:endnote w:type="continuationSeparator" w:id="0">
    <w:p w14:paraId="1A53BEED" w14:textId="77777777" w:rsidR="006C514D" w:rsidRPr="00366875" w:rsidRDefault="006C514D">
      <w:pPr>
        <w:spacing w:after="0"/>
      </w:pPr>
      <w:r w:rsidRPr="00366875">
        <w:continuationSeparator/>
      </w:r>
    </w:p>
  </w:endnote>
  <w:endnote w:type="continuationNotice" w:id="1">
    <w:p w14:paraId="64E2818E" w14:textId="77777777" w:rsidR="006C514D" w:rsidRDefault="006C51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7AE97" w14:textId="77777777" w:rsidR="006C514D" w:rsidRPr="00366875" w:rsidRDefault="006C514D">
      <w:r w:rsidRPr="00366875">
        <w:separator/>
      </w:r>
    </w:p>
  </w:footnote>
  <w:footnote w:type="continuationSeparator" w:id="0">
    <w:p w14:paraId="6651183C" w14:textId="77777777" w:rsidR="006C514D" w:rsidRPr="00366875" w:rsidRDefault="006C514D">
      <w:r w:rsidRPr="00366875">
        <w:continuationSeparator/>
      </w:r>
    </w:p>
  </w:footnote>
  <w:footnote w:type="continuationNotice" w:id="1">
    <w:p w14:paraId="50F13D61" w14:textId="77777777" w:rsidR="006C514D" w:rsidRDefault="006C51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6C48A16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7A1AAF6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E894DC8"/>
    <w:multiLevelType w:val="multilevel"/>
    <w:tmpl w:val="6078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A13C6"/>
    <w:multiLevelType w:val="hybridMultilevel"/>
    <w:tmpl w:val="5C7EA150"/>
    <w:lvl w:ilvl="0" w:tplc="EFDC88E6">
      <w:start w:val="1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4633EA3"/>
    <w:multiLevelType w:val="multilevel"/>
    <w:tmpl w:val="5C92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06C18"/>
    <w:multiLevelType w:val="multilevel"/>
    <w:tmpl w:val="5FE2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22A87"/>
    <w:multiLevelType w:val="hybridMultilevel"/>
    <w:tmpl w:val="4E0C736A"/>
    <w:lvl w:ilvl="0" w:tplc="520CEDC6">
      <w:start w:val="8"/>
      <w:numFmt w:val="decimal"/>
      <w:lvlText w:val="%1"/>
      <w:lvlJc w:val="left"/>
      <w:pPr>
        <w:ind w:left="1080" w:hanging="360"/>
      </w:pPr>
      <w:rPr>
        <w:rFonts w:hint="default"/>
        <w:b/>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548B2FCA"/>
    <w:multiLevelType w:val="multilevel"/>
    <w:tmpl w:val="308C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22B3"/>
    <w:multiLevelType w:val="multilevel"/>
    <w:tmpl w:val="DBEA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F45BEB"/>
    <w:multiLevelType w:val="multilevel"/>
    <w:tmpl w:val="3370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F4336"/>
    <w:multiLevelType w:val="multilevel"/>
    <w:tmpl w:val="5116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B1310"/>
    <w:multiLevelType w:val="hybridMultilevel"/>
    <w:tmpl w:val="AE5C963C"/>
    <w:lvl w:ilvl="0" w:tplc="9EEC5120">
      <w:numFmt w:val="bullet"/>
      <w:lvlText w:val="-"/>
      <w:lvlJc w:val="left"/>
      <w:pPr>
        <w:ind w:left="390" w:hanging="360"/>
      </w:pPr>
      <w:rPr>
        <w:rFonts w:ascii="Calibri" w:eastAsiaTheme="minorHAns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2" w15:restartNumberingAfterBreak="0">
    <w:nsid w:val="7EA0189F"/>
    <w:multiLevelType w:val="multilevel"/>
    <w:tmpl w:val="855C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966823">
    <w:abstractNumId w:val="0"/>
  </w:num>
  <w:num w:numId="2" w16cid:durableId="1937596995">
    <w:abstractNumId w:val="1"/>
  </w:num>
  <w:num w:numId="3" w16cid:durableId="1636179029">
    <w:abstractNumId w:val="1"/>
  </w:num>
  <w:num w:numId="4" w16cid:durableId="1552887243">
    <w:abstractNumId w:val="1"/>
  </w:num>
  <w:num w:numId="5" w16cid:durableId="1570068220">
    <w:abstractNumId w:val="1"/>
  </w:num>
  <w:num w:numId="6" w16cid:durableId="1693797422">
    <w:abstractNumId w:val="1"/>
  </w:num>
  <w:num w:numId="7" w16cid:durableId="751390709">
    <w:abstractNumId w:val="1"/>
  </w:num>
  <w:num w:numId="8" w16cid:durableId="1835342103">
    <w:abstractNumId w:val="1"/>
  </w:num>
  <w:num w:numId="9" w16cid:durableId="812799098">
    <w:abstractNumId w:val="1"/>
  </w:num>
  <w:num w:numId="10" w16cid:durableId="1013990191">
    <w:abstractNumId w:val="1"/>
  </w:num>
  <w:num w:numId="11" w16cid:durableId="1507207248">
    <w:abstractNumId w:val="1"/>
  </w:num>
  <w:num w:numId="12" w16cid:durableId="1270089599">
    <w:abstractNumId w:val="5"/>
  </w:num>
  <w:num w:numId="13" w16cid:durableId="793141190">
    <w:abstractNumId w:val="3"/>
  </w:num>
  <w:num w:numId="14" w16cid:durableId="873730596">
    <w:abstractNumId w:val="11"/>
  </w:num>
  <w:num w:numId="15" w16cid:durableId="323557027">
    <w:abstractNumId w:val="6"/>
  </w:num>
  <w:num w:numId="16" w16cid:durableId="2054692055">
    <w:abstractNumId w:val="7"/>
  </w:num>
  <w:num w:numId="17" w16cid:durableId="743575265">
    <w:abstractNumId w:val="2"/>
  </w:num>
  <w:num w:numId="18" w16cid:durableId="1278101253">
    <w:abstractNumId w:val="4"/>
  </w:num>
  <w:num w:numId="19" w16cid:durableId="532501171">
    <w:abstractNumId w:val="8"/>
  </w:num>
  <w:num w:numId="20" w16cid:durableId="37358768">
    <w:abstractNumId w:val="12"/>
  </w:num>
  <w:num w:numId="21" w16cid:durableId="1502428887">
    <w:abstractNumId w:val="9"/>
  </w:num>
  <w:num w:numId="22" w16cid:durableId="1043095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A3DBE"/>
    <w:rsid w:val="000033DB"/>
    <w:rsid w:val="00005567"/>
    <w:rsid w:val="0001437C"/>
    <w:rsid w:val="00015FAA"/>
    <w:rsid w:val="000307C6"/>
    <w:rsid w:val="000308B7"/>
    <w:rsid w:val="00033621"/>
    <w:rsid w:val="00033AA0"/>
    <w:rsid w:val="00035E34"/>
    <w:rsid w:val="000462C6"/>
    <w:rsid w:val="00053578"/>
    <w:rsid w:val="000539BB"/>
    <w:rsid w:val="000556F1"/>
    <w:rsid w:val="000653D4"/>
    <w:rsid w:val="00080DCE"/>
    <w:rsid w:val="00097D04"/>
    <w:rsid w:val="000A13E2"/>
    <w:rsid w:val="000A726C"/>
    <w:rsid w:val="000B31BF"/>
    <w:rsid w:val="000B7747"/>
    <w:rsid w:val="000C77AA"/>
    <w:rsid w:val="000D199B"/>
    <w:rsid w:val="000D3C27"/>
    <w:rsid w:val="000D7F09"/>
    <w:rsid w:val="000F2C84"/>
    <w:rsid w:val="001110E0"/>
    <w:rsid w:val="0011422C"/>
    <w:rsid w:val="0011463D"/>
    <w:rsid w:val="00114DAB"/>
    <w:rsid w:val="001168BF"/>
    <w:rsid w:val="00117FF1"/>
    <w:rsid w:val="001248A1"/>
    <w:rsid w:val="001248F1"/>
    <w:rsid w:val="001355CB"/>
    <w:rsid w:val="00135F08"/>
    <w:rsid w:val="001364C3"/>
    <w:rsid w:val="001376AC"/>
    <w:rsid w:val="00141F00"/>
    <w:rsid w:val="00155857"/>
    <w:rsid w:val="001611DF"/>
    <w:rsid w:val="00162ED5"/>
    <w:rsid w:val="00166897"/>
    <w:rsid w:val="00174C69"/>
    <w:rsid w:val="00183F60"/>
    <w:rsid w:val="00184FBF"/>
    <w:rsid w:val="00186C01"/>
    <w:rsid w:val="00190A6A"/>
    <w:rsid w:val="00191F1B"/>
    <w:rsid w:val="0019351C"/>
    <w:rsid w:val="001B3CBB"/>
    <w:rsid w:val="001B5181"/>
    <w:rsid w:val="001C66A1"/>
    <w:rsid w:val="001C7255"/>
    <w:rsid w:val="001C75CF"/>
    <w:rsid w:val="001D4EEF"/>
    <w:rsid w:val="001D51A7"/>
    <w:rsid w:val="001D526E"/>
    <w:rsid w:val="001D5C62"/>
    <w:rsid w:val="001E0FF2"/>
    <w:rsid w:val="001E4CDE"/>
    <w:rsid w:val="001F0D44"/>
    <w:rsid w:val="001F5DCB"/>
    <w:rsid w:val="002000EA"/>
    <w:rsid w:val="002048A8"/>
    <w:rsid w:val="002159DB"/>
    <w:rsid w:val="00217CE7"/>
    <w:rsid w:val="002208BF"/>
    <w:rsid w:val="00222277"/>
    <w:rsid w:val="00233297"/>
    <w:rsid w:val="00235121"/>
    <w:rsid w:val="00237279"/>
    <w:rsid w:val="00240283"/>
    <w:rsid w:val="00241576"/>
    <w:rsid w:val="0024166C"/>
    <w:rsid w:val="00247C4B"/>
    <w:rsid w:val="00250FA7"/>
    <w:rsid w:val="00253F22"/>
    <w:rsid w:val="00255F0B"/>
    <w:rsid w:val="00256219"/>
    <w:rsid w:val="0026321B"/>
    <w:rsid w:val="0027388F"/>
    <w:rsid w:val="00292C5B"/>
    <w:rsid w:val="00295CBA"/>
    <w:rsid w:val="00297834"/>
    <w:rsid w:val="002A49A1"/>
    <w:rsid w:val="002A6B7F"/>
    <w:rsid w:val="002B13A6"/>
    <w:rsid w:val="002B692B"/>
    <w:rsid w:val="002B7265"/>
    <w:rsid w:val="002C385E"/>
    <w:rsid w:val="002C54E4"/>
    <w:rsid w:val="002C7A52"/>
    <w:rsid w:val="002D5B1E"/>
    <w:rsid w:val="002E17CA"/>
    <w:rsid w:val="002E6894"/>
    <w:rsid w:val="002E6CDA"/>
    <w:rsid w:val="002F6F59"/>
    <w:rsid w:val="00302241"/>
    <w:rsid w:val="003045C6"/>
    <w:rsid w:val="00312BF4"/>
    <w:rsid w:val="00312E19"/>
    <w:rsid w:val="003215E1"/>
    <w:rsid w:val="00322E22"/>
    <w:rsid w:val="00333F79"/>
    <w:rsid w:val="003358BF"/>
    <w:rsid w:val="00337394"/>
    <w:rsid w:val="0034081A"/>
    <w:rsid w:val="00344421"/>
    <w:rsid w:val="0034607E"/>
    <w:rsid w:val="00346D27"/>
    <w:rsid w:val="00346EA8"/>
    <w:rsid w:val="00347712"/>
    <w:rsid w:val="00347E06"/>
    <w:rsid w:val="00354804"/>
    <w:rsid w:val="003577C8"/>
    <w:rsid w:val="0036237E"/>
    <w:rsid w:val="00366875"/>
    <w:rsid w:val="00366A42"/>
    <w:rsid w:val="003731F4"/>
    <w:rsid w:val="003755C0"/>
    <w:rsid w:val="00375753"/>
    <w:rsid w:val="00375BBA"/>
    <w:rsid w:val="00380818"/>
    <w:rsid w:val="003905DD"/>
    <w:rsid w:val="00396F67"/>
    <w:rsid w:val="003B3186"/>
    <w:rsid w:val="003B3391"/>
    <w:rsid w:val="003B61A6"/>
    <w:rsid w:val="003C040D"/>
    <w:rsid w:val="003D0AD2"/>
    <w:rsid w:val="003E1408"/>
    <w:rsid w:val="003E14D1"/>
    <w:rsid w:val="003E5ED2"/>
    <w:rsid w:val="003F0A37"/>
    <w:rsid w:val="003F4BAC"/>
    <w:rsid w:val="003F5876"/>
    <w:rsid w:val="004032E9"/>
    <w:rsid w:val="00406BBE"/>
    <w:rsid w:val="00412097"/>
    <w:rsid w:val="004220E8"/>
    <w:rsid w:val="0042644D"/>
    <w:rsid w:val="00427167"/>
    <w:rsid w:val="00430B4F"/>
    <w:rsid w:val="00437C13"/>
    <w:rsid w:val="004400BE"/>
    <w:rsid w:val="00440866"/>
    <w:rsid w:val="00443E22"/>
    <w:rsid w:val="004539F8"/>
    <w:rsid w:val="00473B4D"/>
    <w:rsid w:val="00473CD5"/>
    <w:rsid w:val="00476770"/>
    <w:rsid w:val="004813E9"/>
    <w:rsid w:val="00485A52"/>
    <w:rsid w:val="00485D6F"/>
    <w:rsid w:val="00486837"/>
    <w:rsid w:val="00491A72"/>
    <w:rsid w:val="00492906"/>
    <w:rsid w:val="00493D77"/>
    <w:rsid w:val="004A0414"/>
    <w:rsid w:val="004A125A"/>
    <w:rsid w:val="004A2505"/>
    <w:rsid w:val="004B68D6"/>
    <w:rsid w:val="004B7FA4"/>
    <w:rsid w:val="004C0D8C"/>
    <w:rsid w:val="004C1C25"/>
    <w:rsid w:val="004C5ECF"/>
    <w:rsid w:val="004D33FB"/>
    <w:rsid w:val="004D42F3"/>
    <w:rsid w:val="004E1357"/>
    <w:rsid w:val="004E1EDB"/>
    <w:rsid w:val="004E54C8"/>
    <w:rsid w:val="004E5BB3"/>
    <w:rsid w:val="004E70BC"/>
    <w:rsid w:val="004E74E8"/>
    <w:rsid w:val="004F1628"/>
    <w:rsid w:val="004F18C3"/>
    <w:rsid w:val="004F68C0"/>
    <w:rsid w:val="005024E1"/>
    <w:rsid w:val="0050792D"/>
    <w:rsid w:val="005163DB"/>
    <w:rsid w:val="00527451"/>
    <w:rsid w:val="00530819"/>
    <w:rsid w:val="00533094"/>
    <w:rsid w:val="005460AA"/>
    <w:rsid w:val="00554217"/>
    <w:rsid w:val="00555D87"/>
    <w:rsid w:val="00565DFD"/>
    <w:rsid w:val="00570CE8"/>
    <w:rsid w:val="005715FF"/>
    <w:rsid w:val="0057238D"/>
    <w:rsid w:val="0057270F"/>
    <w:rsid w:val="00580F0F"/>
    <w:rsid w:val="00583D8F"/>
    <w:rsid w:val="00586C55"/>
    <w:rsid w:val="00586F5D"/>
    <w:rsid w:val="00590259"/>
    <w:rsid w:val="005906D9"/>
    <w:rsid w:val="00594863"/>
    <w:rsid w:val="005A1ABF"/>
    <w:rsid w:val="005A3DBE"/>
    <w:rsid w:val="005B0C80"/>
    <w:rsid w:val="005B48EB"/>
    <w:rsid w:val="005B78A4"/>
    <w:rsid w:val="005B7CE5"/>
    <w:rsid w:val="005C4A0A"/>
    <w:rsid w:val="005C5600"/>
    <w:rsid w:val="005E1F79"/>
    <w:rsid w:val="005E2DA9"/>
    <w:rsid w:val="005E34A6"/>
    <w:rsid w:val="005F49EA"/>
    <w:rsid w:val="00600EEF"/>
    <w:rsid w:val="00601731"/>
    <w:rsid w:val="00601999"/>
    <w:rsid w:val="00604CDD"/>
    <w:rsid w:val="00632A81"/>
    <w:rsid w:val="00640310"/>
    <w:rsid w:val="00644CB3"/>
    <w:rsid w:val="006470B7"/>
    <w:rsid w:val="00651934"/>
    <w:rsid w:val="00654AAE"/>
    <w:rsid w:val="00661488"/>
    <w:rsid w:val="006629ED"/>
    <w:rsid w:val="00664C4D"/>
    <w:rsid w:val="00667D52"/>
    <w:rsid w:val="00671579"/>
    <w:rsid w:val="00672F50"/>
    <w:rsid w:val="00685CCD"/>
    <w:rsid w:val="00692F84"/>
    <w:rsid w:val="00695E4D"/>
    <w:rsid w:val="006A23FE"/>
    <w:rsid w:val="006A4126"/>
    <w:rsid w:val="006B368D"/>
    <w:rsid w:val="006B40A3"/>
    <w:rsid w:val="006B47D1"/>
    <w:rsid w:val="006C3FCF"/>
    <w:rsid w:val="006C514D"/>
    <w:rsid w:val="006C75B6"/>
    <w:rsid w:val="006D3E56"/>
    <w:rsid w:val="006E14DB"/>
    <w:rsid w:val="006E49E7"/>
    <w:rsid w:val="006E6E98"/>
    <w:rsid w:val="006E6EFA"/>
    <w:rsid w:val="006F1EFB"/>
    <w:rsid w:val="006F220A"/>
    <w:rsid w:val="006F5301"/>
    <w:rsid w:val="006F6894"/>
    <w:rsid w:val="007026A5"/>
    <w:rsid w:val="007035FF"/>
    <w:rsid w:val="007039ED"/>
    <w:rsid w:val="00703A48"/>
    <w:rsid w:val="007051A9"/>
    <w:rsid w:val="0070676B"/>
    <w:rsid w:val="00716639"/>
    <w:rsid w:val="00721A34"/>
    <w:rsid w:val="0072741E"/>
    <w:rsid w:val="0073417F"/>
    <w:rsid w:val="00735DB6"/>
    <w:rsid w:val="00741129"/>
    <w:rsid w:val="007429F9"/>
    <w:rsid w:val="00742F34"/>
    <w:rsid w:val="00743B39"/>
    <w:rsid w:val="007514E9"/>
    <w:rsid w:val="0075213D"/>
    <w:rsid w:val="007533A7"/>
    <w:rsid w:val="0075438F"/>
    <w:rsid w:val="00770242"/>
    <w:rsid w:val="007742FB"/>
    <w:rsid w:val="0078090C"/>
    <w:rsid w:val="00782191"/>
    <w:rsid w:val="00783989"/>
    <w:rsid w:val="00787513"/>
    <w:rsid w:val="007919F5"/>
    <w:rsid w:val="007A3B28"/>
    <w:rsid w:val="007B4F13"/>
    <w:rsid w:val="007D1FC9"/>
    <w:rsid w:val="007D2973"/>
    <w:rsid w:val="007D453D"/>
    <w:rsid w:val="007D4EA2"/>
    <w:rsid w:val="007D5704"/>
    <w:rsid w:val="007D6C3F"/>
    <w:rsid w:val="007E1546"/>
    <w:rsid w:val="007E29E0"/>
    <w:rsid w:val="007E4163"/>
    <w:rsid w:val="007F6176"/>
    <w:rsid w:val="008009D8"/>
    <w:rsid w:val="00804A79"/>
    <w:rsid w:val="00805BC7"/>
    <w:rsid w:val="00812C72"/>
    <w:rsid w:val="008173F3"/>
    <w:rsid w:val="0082226F"/>
    <w:rsid w:val="0083564E"/>
    <w:rsid w:val="008557C2"/>
    <w:rsid w:val="00855CD7"/>
    <w:rsid w:val="008604EF"/>
    <w:rsid w:val="008605C1"/>
    <w:rsid w:val="0086163B"/>
    <w:rsid w:val="00861A89"/>
    <w:rsid w:val="00867FEC"/>
    <w:rsid w:val="00877ABB"/>
    <w:rsid w:val="00877BE0"/>
    <w:rsid w:val="008829C5"/>
    <w:rsid w:val="00884503"/>
    <w:rsid w:val="00886C28"/>
    <w:rsid w:val="008904AA"/>
    <w:rsid w:val="00890CC2"/>
    <w:rsid w:val="00892394"/>
    <w:rsid w:val="00893562"/>
    <w:rsid w:val="00897707"/>
    <w:rsid w:val="008A001E"/>
    <w:rsid w:val="008A0BCD"/>
    <w:rsid w:val="008A438C"/>
    <w:rsid w:val="008A753D"/>
    <w:rsid w:val="008B46AD"/>
    <w:rsid w:val="008C2971"/>
    <w:rsid w:val="008C3643"/>
    <w:rsid w:val="008D365C"/>
    <w:rsid w:val="008D5437"/>
    <w:rsid w:val="008D7BAE"/>
    <w:rsid w:val="008E4774"/>
    <w:rsid w:val="008E7080"/>
    <w:rsid w:val="008F00B1"/>
    <w:rsid w:val="008F652D"/>
    <w:rsid w:val="009171CA"/>
    <w:rsid w:val="00917485"/>
    <w:rsid w:val="00922B48"/>
    <w:rsid w:val="00925D11"/>
    <w:rsid w:val="00926E52"/>
    <w:rsid w:val="009329C1"/>
    <w:rsid w:val="00937C9B"/>
    <w:rsid w:val="00942DD9"/>
    <w:rsid w:val="0094598B"/>
    <w:rsid w:val="00951BEB"/>
    <w:rsid w:val="00956204"/>
    <w:rsid w:val="00956273"/>
    <w:rsid w:val="0095627C"/>
    <w:rsid w:val="009610FA"/>
    <w:rsid w:val="00962229"/>
    <w:rsid w:val="00963C0A"/>
    <w:rsid w:val="00976C2E"/>
    <w:rsid w:val="00981449"/>
    <w:rsid w:val="00982BC0"/>
    <w:rsid w:val="00986D90"/>
    <w:rsid w:val="0099782B"/>
    <w:rsid w:val="00997EBB"/>
    <w:rsid w:val="009A197E"/>
    <w:rsid w:val="009A50D5"/>
    <w:rsid w:val="009A56F0"/>
    <w:rsid w:val="009B04DE"/>
    <w:rsid w:val="009B1321"/>
    <w:rsid w:val="009E1CCB"/>
    <w:rsid w:val="009E1FB7"/>
    <w:rsid w:val="009E3724"/>
    <w:rsid w:val="009F4E6A"/>
    <w:rsid w:val="00A05851"/>
    <w:rsid w:val="00A14FA0"/>
    <w:rsid w:val="00A154CF"/>
    <w:rsid w:val="00A16CBD"/>
    <w:rsid w:val="00A175AE"/>
    <w:rsid w:val="00A216DB"/>
    <w:rsid w:val="00A23AE0"/>
    <w:rsid w:val="00A35196"/>
    <w:rsid w:val="00A546CA"/>
    <w:rsid w:val="00A553F5"/>
    <w:rsid w:val="00A657BF"/>
    <w:rsid w:val="00A75B38"/>
    <w:rsid w:val="00A838D0"/>
    <w:rsid w:val="00A86E3C"/>
    <w:rsid w:val="00A90D3D"/>
    <w:rsid w:val="00AA469B"/>
    <w:rsid w:val="00AB5C0D"/>
    <w:rsid w:val="00AC087E"/>
    <w:rsid w:val="00AC19C0"/>
    <w:rsid w:val="00AC638D"/>
    <w:rsid w:val="00AC6FC5"/>
    <w:rsid w:val="00AC75BF"/>
    <w:rsid w:val="00AE0468"/>
    <w:rsid w:val="00AE068F"/>
    <w:rsid w:val="00AF53BF"/>
    <w:rsid w:val="00B0030F"/>
    <w:rsid w:val="00B046ED"/>
    <w:rsid w:val="00B07497"/>
    <w:rsid w:val="00B17FFA"/>
    <w:rsid w:val="00B26EBE"/>
    <w:rsid w:val="00B275E3"/>
    <w:rsid w:val="00B32DBE"/>
    <w:rsid w:val="00B36931"/>
    <w:rsid w:val="00B4089D"/>
    <w:rsid w:val="00B4388B"/>
    <w:rsid w:val="00B505F0"/>
    <w:rsid w:val="00B51C04"/>
    <w:rsid w:val="00B52193"/>
    <w:rsid w:val="00B52D83"/>
    <w:rsid w:val="00B62B38"/>
    <w:rsid w:val="00B709CD"/>
    <w:rsid w:val="00B75A7F"/>
    <w:rsid w:val="00B9048F"/>
    <w:rsid w:val="00B90874"/>
    <w:rsid w:val="00B90F6B"/>
    <w:rsid w:val="00B97CB1"/>
    <w:rsid w:val="00BA1838"/>
    <w:rsid w:val="00BA203C"/>
    <w:rsid w:val="00BB742E"/>
    <w:rsid w:val="00BC4A9A"/>
    <w:rsid w:val="00BD1174"/>
    <w:rsid w:val="00BD1591"/>
    <w:rsid w:val="00BD1730"/>
    <w:rsid w:val="00BD2AAF"/>
    <w:rsid w:val="00BE0409"/>
    <w:rsid w:val="00BE6330"/>
    <w:rsid w:val="00BF5B66"/>
    <w:rsid w:val="00C002BB"/>
    <w:rsid w:val="00C015C5"/>
    <w:rsid w:val="00C106EA"/>
    <w:rsid w:val="00C130B8"/>
    <w:rsid w:val="00C34485"/>
    <w:rsid w:val="00C3476D"/>
    <w:rsid w:val="00C36C20"/>
    <w:rsid w:val="00C4267A"/>
    <w:rsid w:val="00C519F4"/>
    <w:rsid w:val="00C643DA"/>
    <w:rsid w:val="00C6442D"/>
    <w:rsid w:val="00C649B3"/>
    <w:rsid w:val="00C65DC9"/>
    <w:rsid w:val="00C714F1"/>
    <w:rsid w:val="00C77289"/>
    <w:rsid w:val="00C803CF"/>
    <w:rsid w:val="00C809E9"/>
    <w:rsid w:val="00C8128E"/>
    <w:rsid w:val="00C914CC"/>
    <w:rsid w:val="00CA416F"/>
    <w:rsid w:val="00CA6FCA"/>
    <w:rsid w:val="00CB6FE0"/>
    <w:rsid w:val="00CC1F1C"/>
    <w:rsid w:val="00CC34F1"/>
    <w:rsid w:val="00CD574F"/>
    <w:rsid w:val="00CE117F"/>
    <w:rsid w:val="00CE6922"/>
    <w:rsid w:val="00CF04F7"/>
    <w:rsid w:val="00CF3F90"/>
    <w:rsid w:val="00CF4FEF"/>
    <w:rsid w:val="00CF5550"/>
    <w:rsid w:val="00D05A86"/>
    <w:rsid w:val="00D0632B"/>
    <w:rsid w:val="00D101F1"/>
    <w:rsid w:val="00D11EBF"/>
    <w:rsid w:val="00D25756"/>
    <w:rsid w:val="00D267B1"/>
    <w:rsid w:val="00D3467F"/>
    <w:rsid w:val="00D35FB5"/>
    <w:rsid w:val="00D43DED"/>
    <w:rsid w:val="00D44428"/>
    <w:rsid w:val="00D51A7A"/>
    <w:rsid w:val="00D54793"/>
    <w:rsid w:val="00D54D60"/>
    <w:rsid w:val="00D57133"/>
    <w:rsid w:val="00D625BA"/>
    <w:rsid w:val="00D70494"/>
    <w:rsid w:val="00D7175F"/>
    <w:rsid w:val="00D73DBD"/>
    <w:rsid w:val="00D7765C"/>
    <w:rsid w:val="00D77D83"/>
    <w:rsid w:val="00D87611"/>
    <w:rsid w:val="00D92BE8"/>
    <w:rsid w:val="00D93987"/>
    <w:rsid w:val="00D966F0"/>
    <w:rsid w:val="00DB615D"/>
    <w:rsid w:val="00DC5E53"/>
    <w:rsid w:val="00DC629E"/>
    <w:rsid w:val="00DC74C5"/>
    <w:rsid w:val="00DC7CDE"/>
    <w:rsid w:val="00DD12BD"/>
    <w:rsid w:val="00DD37AA"/>
    <w:rsid w:val="00DD39A7"/>
    <w:rsid w:val="00DE7C3D"/>
    <w:rsid w:val="00DF719A"/>
    <w:rsid w:val="00E06A68"/>
    <w:rsid w:val="00E06F85"/>
    <w:rsid w:val="00E07817"/>
    <w:rsid w:val="00E12F20"/>
    <w:rsid w:val="00E20F26"/>
    <w:rsid w:val="00E31E92"/>
    <w:rsid w:val="00E3349A"/>
    <w:rsid w:val="00E334BC"/>
    <w:rsid w:val="00E367B8"/>
    <w:rsid w:val="00E416D5"/>
    <w:rsid w:val="00E41B48"/>
    <w:rsid w:val="00E44108"/>
    <w:rsid w:val="00E46A67"/>
    <w:rsid w:val="00E5063D"/>
    <w:rsid w:val="00E53C81"/>
    <w:rsid w:val="00E60CE0"/>
    <w:rsid w:val="00E656B9"/>
    <w:rsid w:val="00E659A2"/>
    <w:rsid w:val="00E763A9"/>
    <w:rsid w:val="00E80770"/>
    <w:rsid w:val="00E82CAE"/>
    <w:rsid w:val="00E8780E"/>
    <w:rsid w:val="00E93B05"/>
    <w:rsid w:val="00EA4FF0"/>
    <w:rsid w:val="00EA7235"/>
    <w:rsid w:val="00EB0159"/>
    <w:rsid w:val="00EB09FC"/>
    <w:rsid w:val="00EB289C"/>
    <w:rsid w:val="00EB2CDE"/>
    <w:rsid w:val="00EB64A1"/>
    <w:rsid w:val="00EC14E6"/>
    <w:rsid w:val="00EC471F"/>
    <w:rsid w:val="00ED100F"/>
    <w:rsid w:val="00EE13C3"/>
    <w:rsid w:val="00EE577E"/>
    <w:rsid w:val="00EE6496"/>
    <w:rsid w:val="00EE6F65"/>
    <w:rsid w:val="00EF00EF"/>
    <w:rsid w:val="00EF4D9E"/>
    <w:rsid w:val="00F005A8"/>
    <w:rsid w:val="00F026E5"/>
    <w:rsid w:val="00F02769"/>
    <w:rsid w:val="00F107DD"/>
    <w:rsid w:val="00F20A94"/>
    <w:rsid w:val="00F2521F"/>
    <w:rsid w:val="00F36163"/>
    <w:rsid w:val="00F41917"/>
    <w:rsid w:val="00F52294"/>
    <w:rsid w:val="00F54FAB"/>
    <w:rsid w:val="00F604FE"/>
    <w:rsid w:val="00F63F55"/>
    <w:rsid w:val="00F82304"/>
    <w:rsid w:val="00F91745"/>
    <w:rsid w:val="00FB03F2"/>
    <w:rsid w:val="00FB1AF9"/>
    <w:rsid w:val="00FB31B0"/>
    <w:rsid w:val="00FB701B"/>
    <w:rsid w:val="00FB7E83"/>
    <w:rsid w:val="00FC0E84"/>
    <w:rsid w:val="00FC0F5F"/>
    <w:rsid w:val="00FC53C1"/>
    <w:rsid w:val="00FC6781"/>
    <w:rsid w:val="00FD3301"/>
    <w:rsid w:val="00FD74C4"/>
    <w:rsid w:val="00FE0077"/>
    <w:rsid w:val="00FE425C"/>
    <w:rsid w:val="00FF120F"/>
    <w:rsid w:val="00FF25CF"/>
    <w:rsid w:val="00FF43A0"/>
    <w:rsid w:val="00FF4DA0"/>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3ABF"/>
  <w15:docId w15:val="{F21CA480-EEA0-45E6-A091-64D92947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toc 1" w:uiPriority="39"/>
    <w:lsdException w:name="toc 2" w:uiPriority="39"/>
    <w:lsdException w:name="toc 3" w:uiPriority="39"/>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rPr>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Titre6">
    <w:name w:val="heading 6"/>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Titre7">
    <w:name w:val="heading 7"/>
    <w:basedOn w:val="Normal"/>
    <w:next w:val="Corpsdetexte"/>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customStyle="1" w:styleId="SectionNumber">
    <w:name w:val="Section Number"/>
    <w:basedOn w:val="LgendeCar"/>
  </w:style>
  <w:style w:type="character" w:styleId="Appelnotedebasdep">
    <w:name w:val="footnote reference"/>
    <w:basedOn w:val="LgendeCar"/>
    <w:rPr>
      <w:vertAlign w:val="superscript"/>
    </w:rPr>
  </w:style>
  <w:style w:type="character" w:styleId="Lienhypertexte">
    <w:name w:val="Hyperlink"/>
    <w:basedOn w:val="LgendeCar"/>
    <w:uiPriority w:val="99"/>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M1">
    <w:name w:val="toc 1"/>
    <w:basedOn w:val="Normal"/>
    <w:next w:val="Normal"/>
    <w:autoRedefine/>
    <w:uiPriority w:val="39"/>
    <w:rsid w:val="00C77289"/>
    <w:pPr>
      <w:spacing w:after="100"/>
    </w:pPr>
  </w:style>
  <w:style w:type="paragraph" w:styleId="TM2">
    <w:name w:val="toc 2"/>
    <w:basedOn w:val="Normal"/>
    <w:next w:val="Normal"/>
    <w:autoRedefine/>
    <w:uiPriority w:val="39"/>
    <w:rsid w:val="00C77289"/>
    <w:pPr>
      <w:spacing w:after="100"/>
      <w:ind w:left="240"/>
    </w:pPr>
  </w:style>
  <w:style w:type="paragraph" w:styleId="TM3">
    <w:name w:val="toc 3"/>
    <w:basedOn w:val="Normal"/>
    <w:next w:val="Normal"/>
    <w:autoRedefine/>
    <w:uiPriority w:val="39"/>
    <w:rsid w:val="00C77289"/>
    <w:pPr>
      <w:spacing w:after="100"/>
      <w:ind w:left="480"/>
    </w:pPr>
  </w:style>
  <w:style w:type="character" w:styleId="Accentuation">
    <w:name w:val="Emphasis"/>
    <w:basedOn w:val="Policepardfaut"/>
    <w:uiPriority w:val="20"/>
    <w:qFormat/>
    <w:rsid w:val="00F54FAB"/>
    <w:rPr>
      <w:i/>
      <w:iCs/>
    </w:rPr>
  </w:style>
  <w:style w:type="paragraph" w:styleId="NormalWeb">
    <w:name w:val="Normal (Web)"/>
    <w:basedOn w:val="Normal"/>
    <w:uiPriority w:val="99"/>
    <w:unhideWhenUsed/>
    <w:rsid w:val="00F54FAB"/>
    <w:pPr>
      <w:spacing w:before="100" w:beforeAutospacing="1" w:after="100" w:afterAutospacing="1"/>
    </w:pPr>
    <w:rPr>
      <w:rFonts w:ascii="Times New Roman" w:eastAsia="Times New Roman" w:hAnsi="Times New Roman" w:cs="Times New Roman"/>
      <w:lang w:eastAsia="fr-CA"/>
      <w14:ligatures w14:val="standardContextual"/>
    </w:rPr>
  </w:style>
  <w:style w:type="character" w:styleId="lev">
    <w:name w:val="Strong"/>
    <w:basedOn w:val="Policepardfaut"/>
    <w:uiPriority w:val="22"/>
    <w:qFormat/>
    <w:rsid w:val="00F54FAB"/>
    <w:rPr>
      <w:b/>
      <w:bCs/>
    </w:rPr>
  </w:style>
  <w:style w:type="character" w:customStyle="1" w:styleId="Style5">
    <w:name w:val="Style5"/>
    <w:basedOn w:val="Policepardfaut"/>
    <w:uiPriority w:val="1"/>
    <w:rsid w:val="002A49A1"/>
    <w:rPr>
      <w:rFonts w:ascii="Century Gothic" w:hAnsi="Century Gothic" w:hint="default"/>
      <w:color w:val="auto"/>
    </w:rPr>
  </w:style>
  <w:style w:type="paragraph" w:styleId="Paragraphedeliste">
    <w:name w:val="List Paragraph"/>
    <w:basedOn w:val="Normal"/>
    <w:uiPriority w:val="34"/>
    <w:qFormat/>
    <w:rsid w:val="00A553F5"/>
    <w:pPr>
      <w:spacing w:line="276" w:lineRule="auto"/>
      <w:ind w:left="720"/>
      <w:contextualSpacing/>
    </w:pPr>
    <w:rPr>
      <w:sz w:val="22"/>
      <w:szCs w:val="22"/>
      <w:lang w:val="en-US"/>
    </w:rPr>
  </w:style>
  <w:style w:type="paragraph" w:styleId="En-tte">
    <w:name w:val="header"/>
    <w:basedOn w:val="Normal"/>
    <w:link w:val="En-tteCar"/>
    <w:rsid w:val="00A23AE0"/>
    <w:pPr>
      <w:tabs>
        <w:tab w:val="center" w:pos="4320"/>
        <w:tab w:val="right" w:pos="8640"/>
      </w:tabs>
      <w:spacing w:after="0"/>
    </w:pPr>
  </w:style>
  <w:style w:type="character" w:customStyle="1" w:styleId="En-tteCar">
    <w:name w:val="En-tête Car"/>
    <w:basedOn w:val="Policepardfaut"/>
    <w:link w:val="En-tte"/>
    <w:rsid w:val="00A23AE0"/>
    <w:rPr>
      <w:lang w:val="fr-CA"/>
    </w:rPr>
  </w:style>
  <w:style w:type="paragraph" w:styleId="Pieddepage">
    <w:name w:val="footer"/>
    <w:basedOn w:val="Normal"/>
    <w:link w:val="PieddepageCar"/>
    <w:rsid w:val="00A23AE0"/>
    <w:pPr>
      <w:tabs>
        <w:tab w:val="center" w:pos="4320"/>
        <w:tab w:val="right" w:pos="8640"/>
      </w:tabs>
      <w:spacing w:after="0"/>
    </w:pPr>
  </w:style>
  <w:style w:type="character" w:customStyle="1" w:styleId="PieddepageCar">
    <w:name w:val="Pied de page Car"/>
    <w:basedOn w:val="Policepardfaut"/>
    <w:link w:val="Pieddepage"/>
    <w:rsid w:val="00A23AE0"/>
    <w:rPr>
      <w:lang w:val="fr-CA"/>
    </w:rPr>
  </w:style>
  <w:style w:type="character" w:styleId="Mentionnonrsolue">
    <w:name w:val="Unresolved Mention"/>
    <w:basedOn w:val="Policepardfaut"/>
    <w:uiPriority w:val="99"/>
    <w:semiHidden/>
    <w:unhideWhenUsed/>
    <w:rsid w:val="0094598B"/>
    <w:rPr>
      <w:color w:val="605E5C"/>
      <w:shd w:val="clear" w:color="auto" w:fill="E1DFDD"/>
    </w:rPr>
  </w:style>
  <w:style w:type="character" w:styleId="Lienhypertextesuivivisit">
    <w:name w:val="FollowedHyperlink"/>
    <w:basedOn w:val="Policepardfaut"/>
    <w:rsid w:val="00255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8387">
      <w:bodyDiv w:val="1"/>
      <w:marLeft w:val="0"/>
      <w:marRight w:val="0"/>
      <w:marTop w:val="0"/>
      <w:marBottom w:val="0"/>
      <w:divBdr>
        <w:top w:val="none" w:sz="0" w:space="0" w:color="auto"/>
        <w:left w:val="none" w:sz="0" w:space="0" w:color="auto"/>
        <w:bottom w:val="none" w:sz="0" w:space="0" w:color="auto"/>
        <w:right w:val="none" w:sz="0" w:space="0" w:color="auto"/>
      </w:divBdr>
    </w:div>
    <w:div w:id="313140750">
      <w:bodyDiv w:val="1"/>
      <w:marLeft w:val="0"/>
      <w:marRight w:val="0"/>
      <w:marTop w:val="0"/>
      <w:marBottom w:val="0"/>
      <w:divBdr>
        <w:top w:val="none" w:sz="0" w:space="0" w:color="auto"/>
        <w:left w:val="none" w:sz="0" w:space="0" w:color="auto"/>
        <w:bottom w:val="none" w:sz="0" w:space="0" w:color="auto"/>
        <w:right w:val="none" w:sz="0" w:space="0" w:color="auto"/>
      </w:divBdr>
    </w:div>
    <w:div w:id="637688191">
      <w:bodyDiv w:val="1"/>
      <w:marLeft w:val="0"/>
      <w:marRight w:val="0"/>
      <w:marTop w:val="0"/>
      <w:marBottom w:val="0"/>
      <w:divBdr>
        <w:top w:val="none" w:sz="0" w:space="0" w:color="auto"/>
        <w:left w:val="none" w:sz="0" w:space="0" w:color="auto"/>
        <w:bottom w:val="none" w:sz="0" w:space="0" w:color="auto"/>
        <w:right w:val="none" w:sz="0" w:space="0" w:color="auto"/>
      </w:divBdr>
    </w:div>
    <w:div w:id="733283237">
      <w:bodyDiv w:val="1"/>
      <w:marLeft w:val="0"/>
      <w:marRight w:val="0"/>
      <w:marTop w:val="0"/>
      <w:marBottom w:val="0"/>
      <w:divBdr>
        <w:top w:val="none" w:sz="0" w:space="0" w:color="auto"/>
        <w:left w:val="none" w:sz="0" w:space="0" w:color="auto"/>
        <w:bottom w:val="none" w:sz="0" w:space="0" w:color="auto"/>
        <w:right w:val="none" w:sz="0" w:space="0" w:color="auto"/>
      </w:divBdr>
    </w:div>
    <w:div w:id="786965851">
      <w:bodyDiv w:val="1"/>
      <w:marLeft w:val="0"/>
      <w:marRight w:val="0"/>
      <w:marTop w:val="0"/>
      <w:marBottom w:val="0"/>
      <w:divBdr>
        <w:top w:val="none" w:sz="0" w:space="0" w:color="auto"/>
        <w:left w:val="none" w:sz="0" w:space="0" w:color="auto"/>
        <w:bottom w:val="none" w:sz="0" w:space="0" w:color="auto"/>
        <w:right w:val="none" w:sz="0" w:space="0" w:color="auto"/>
      </w:divBdr>
    </w:div>
    <w:div w:id="825902482">
      <w:bodyDiv w:val="1"/>
      <w:marLeft w:val="0"/>
      <w:marRight w:val="0"/>
      <w:marTop w:val="0"/>
      <w:marBottom w:val="0"/>
      <w:divBdr>
        <w:top w:val="none" w:sz="0" w:space="0" w:color="auto"/>
        <w:left w:val="none" w:sz="0" w:space="0" w:color="auto"/>
        <w:bottom w:val="none" w:sz="0" w:space="0" w:color="auto"/>
        <w:right w:val="none" w:sz="0" w:space="0" w:color="auto"/>
      </w:divBdr>
    </w:div>
    <w:div w:id="1085954677">
      <w:bodyDiv w:val="1"/>
      <w:marLeft w:val="0"/>
      <w:marRight w:val="0"/>
      <w:marTop w:val="0"/>
      <w:marBottom w:val="0"/>
      <w:divBdr>
        <w:top w:val="none" w:sz="0" w:space="0" w:color="auto"/>
        <w:left w:val="none" w:sz="0" w:space="0" w:color="auto"/>
        <w:bottom w:val="none" w:sz="0" w:space="0" w:color="auto"/>
        <w:right w:val="none" w:sz="0" w:space="0" w:color="auto"/>
      </w:divBdr>
    </w:div>
    <w:div w:id="1091776119">
      <w:bodyDiv w:val="1"/>
      <w:marLeft w:val="0"/>
      <w:marRight w:val="0"/>
      <w:marTop w:val="0"/>
      <w:marBottom w:val="0"/>
      <w:divBdr>
        <w:top w:val="none" w:sz="0" w:space="0" w:color="auto"/>
        <w:left w:val="none" w:sz="0" w:space="0" w:color="auto"/>
        <w:bottom w:val="none" w:sz="0" w:space="0" w:color="auto"/>
        <w:right w:val="none" w:sz="0" w:space="0" w:color="auto"/>
      </w:divBdr>
    </w:div>
    <w:div w:id="1155292815">
      <w:bodyDiv w:val="1"/>
      <w:marLeft w:val="0"/>
      <w:marRight w:val="0"/>
      <w:marTop w:val="0"/>
      <w:marBottom w:val="0"/>
      <w:divBdr>
        <w:top w:val="none" w:sz="0" w:space="0" w:color="auto"/>
        <w:left w:val="none" w:sz="0" w:space="0" w:color="auto"/>
        <w:bottom w:val="none" w:sz="0" w:space="0" w:color="auto"/>
        <w:right w:val="none" w:sz="0" w:space="0" w:color="auto"/>
      </w:divBdr>
    </w:div>
    <w:div w:id="1234047056">
      <w:bodyDiv w:val="1"/>
      <w:marLeft w:val="0"/>
      <w:marRight w:val="0"/>
      <w:marTop w:val="0"/>
      <w:marBottom w:val="0"/>
      <w:divBdr>
        <w:top w:val="none" w:sz="0" w:space="0" w:color="auto"/>
        <w:left w:val="none" w:sz="0" w:space="0" w:color="auto"/>
        <w:bottom w:val="none" w:sz="0" w:space="0" w:color="auto"/>
        <w:right w:val="none" w:sz="0" w:space="0" w:color="auto"/>
      </w:divBdr>
    </w:div>
    <w:div w:id="1540824020">
      <w:bodyDiv w:val="1"/>
      <w:marLeft w:val="0"/>
      <w:marRight w:val="0"/>
      <w:marTop w:val="0"/>
      <w:marBottom w:val="0"/>
      <w:divBdr>
        <w:top w:val="none" w:sz="0" w:space="0" w:color="auto"/>
        <w:left w:val="none" w:sz="0" w:space="0" w:color="auto"/>
        <w:bottom w:val="none" w:sz="0" w:space="0" w:color="auto"/>
        <w:right w:val="none" w:sz="0" w:space="0" w:color="auto"/>
      </w:divBdr>
    </w:div>
    <w:div w:id="1656913562">
      <w:bodyDiv w:val="1"/>
      <w:marLeft w:val="0"/>
      <w:marRight w:val="0"/>
      <w:marTop w:val="0"/>
      <w:marBottom w:val="0"/>
      <w:divBdr>
        <w:top w:val="none" w:sz="0" w:space="0" w:color="auto"/>
        <w:left w:val="none" w:sz="0" w:space="0" w:color="auto"/>
        <w:bottom w:val="none" w:sz="0" w:space="0" w:color="auto"/>
        <w:right w:val="none" w:sz="0" w:space="0" w:color="auto"/>
      </w:divBdr>
    </w:div>
    <w:div w:id="1664578306">
      <w:bodyDiv w:val="1"/>
      <w:marLeft w:val="0"/>
      <w:marRight w:val="0"/>
      <w:marTop w:val="0"/>
      <w:marBottom w:val="0"/>
      <w:divBdr>
        <w:top w:val="none" w:sz="0" w:space="0" w:color="auto"/>
        <w:left w:val="none" w:sz="0" w:space="0" w:color="auto"/>
        <w:bottom w:val="none" w:sz="0" w:space="0" w:color="auto"/>
        <w:right w:val="none" w:sz="0" w:space="0" w:color="auto"/>
      </w:divBdr>
    </w:div>
    <w:div w:id="1907449064">
      <w:bodyDiv w:val="1"/>
      <w:marLeft w:val="0"/>
      <w:marRight w:val="0"/>
      <w:marTop w:val="0"/>
      <w:marBottom w:val="0"/>
      <w:divBdr>
        <w:top w:val="none" w:sz="0" w:space="0" w:color="auto"/>
        <w:left w:val="none" w:sz="0" w:space="0" w:color="auto"/>
        <w:bottom w:val="none" w:sz="0" w:space="0" w:color="auto"/>
        <w:right w:val="none" w:sz="0" w:space="0" w:color="auto"/>
      </w:divBdr>
    </w:div>
    <w:div w:id="1945260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ra0417.com/nous-joindre/" TargetMode="External"/><Relationship Id="rId13" Type="http://schemas.openxmlformats.org/officeDocument/2006/relationships/hyperlink" Target="https://aera0417.com/nous-joindre/" TargetMode="External"/><Relationship Id="rId18" Type="http://schemas.openxmlformats.org/officeDocument/2006/relationships/hyperlink" Target="https://aera0417.com/nous-joindre/." TargetMode="External"/><Relationship Id="rId26" Type="http://schemas.openxmlformats.org/officeDocument/2006/relationships/hyperlink" Target="https://aera0417.com/nous-joindre/" TargetMode="External"/><Relationship Id="rId3" Type="http://schemas.openxmlformats.org/officeDocument/2006/relationships/styles" Target="styles.xml"/><Relationship Id="rId21" Type="http://schemas.openxmlformats.org/officeDocument/2006/relationships/hyperlink" Target="https://aera0417.com/nous-joindre/" TargetMode="External"/><Relationship Id="rId7" Type="http://schemas.openxmlformats.org/officeDocument/2006/relationships/endnotes" Target="endnotes.xml"/><Relationship Id="rId12" Type="http://schemas.openxmlformats.org/officeDocument/2006/relationships/hyperlink" Target="https://aera0417.com/nous-joindre/" TargetMode="External"/><Relationship Id="rId17" Type="http://schemas.openxmlformats.org/officeDocument/2006/relationships/hyperlink" Target="https://aera0417.com/nous-joindre/" TargetMode="External"/><Relationship Id="rId25" Type="http://schemas.openxmlformats.org/officeDocument/2006/relationships/hyperlink" Target="https://sttr.qc.ca/" TargetMode="External"/><Relationship Id="rId2" Type="http://schemas.openxmlformats.org/officeDocument/2006/relationships/numbering" Target="numbering.xml"/><Relationship Id="rId16" Type="http://schemas.openxmlformats.org/officeDocument/2006/relationships/hyperlink" Target="https://aera0417.com/nous-joindre/" TargetMode="External"/><Relationship Id="rId20" Type="http://schemas.openxmlformats.org/officeDocument/2006/relationships/hyperlink" Target="https://aera0417.com/nous-joindre/" TargetMode="External"/><Relationship Id="rId29" Type="http://schemas.openxmlformats.org/officeDocument/2006/relationships/hyperlink" Target="https://aera0417.com/nous-joind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era0417.com/nous-joindre/" TargetMode="External"/><Relationship Id="rId24" Type="http://schemas.openxmlformats.org/officeDocument/2006/relationships/hyperlink" Target="https://apps.apple.com/ca/app/blindsquare/id50055725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era0417.com/nous-joindre/" TargetMode="External"/><Relationship Id="rId23" Type="http://schemas.openxmlformats.org/officeDocument/2006/relationships/hyperlink" Target="https://apps.apple.com/ca/app/transit-bus-train-times/id498151501" TargetMode="External"/><Relationship Id="rId28" Type="http://schemas.openxmlformats.org/officeDocument/2006/relationships/hyperlink" Target="https://aera0417.com/nous-joindre/" TargetMode="External"/><Relationship Id="rId10" Type="http://schemas.openxmlformats.org/officeDocument/2006/relationships/hyperlink" Target="https://aera0417.com/service/bureau-multiservices/" TargetMode="External"/><Relationship Id="rId19" Type="http://schemas.openxmlformats.org/officeDocument/2006/relationships/hyperlink" Target="https://aera0417.com/nous-joind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era0417.com/nous-joindre/" TargetMode="External"/><Relationship Id="rId14" Type="http://schemas.openxmlformats.org/officeDocument/2006/relationships/hyperlink" Target="https://aera0417.com/nous-joindre/" TargetMode="External"/><Relationship Id="rId22" Type="http://schemas.openxmlformats.org/officeDocument/2006/relationships/hyperlink" Target="https://aera0417.com/nous-joindre/" TargetMode="External"/><Relationship Id="rId27" Type="http://schemas.openxmlformats.org/officeDocument/2006/relationships/hyperlink" Target="https://aera0417.com/nous-joindre/" TargetMode="External"/><Relationship Id="rId30" Type="http://schemas.openxmlformats.org/officeDocument/2006/relationships/hyperlink" Target="https://aera041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6666-7C06-496B-9D59-65A8B133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2227</TotalTime>
  <Pages>12</Pages>
  <Words>3597</Words>
  <Characters>19788</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23339</CharactersWithSpaces>
  <SharedDoc>false</SharedDoc>
  <HLinks>
    <vt:vector size="384" baseType="variant">
      <vt:variant>
        <vt:i4>1572883</vt:i4>
      </vt:variant>
      <vt:variant>
        <vt:i4>192</vt:i4>
      </vt:variant>
      <vt:variant>
        <vt:i4>0</vt:i4>
      </vt:variant>
      <vt:variant>
        <vt:i4>5</vt:i4>
      </vt:variant>
      <vt:variant>
        <vt:lpwstr>https://aera0417.com/</vt:lpwstr>
      </vt:variant>
      <vt:variant>
        <vt:lpwstr/>
      </vt:variant>
      <vt:variant>
        <vt:i4>7471138</vt:i4>
      </vt:variant>
      <vt:variant>
        <vt:i4>189</vt:i4>
      </vt:variant>
      <vt:variant>
        <vt:i4>0</vt:i4>
      </vt:variant>
      <vt:variant>
        <vt:i4>5</vt:i4>
      </vt:variant>
      <vt:variant>
        <vt:lpwstr>https://aera0417.com/nous-joindre/</vt:lpwstr>
      </vt:variant>
      <vt:variant>
        <vt:lpwstr/>
      </vt:variant>
      <vt:variant>
        <vt:i4>7471138</vt:i4>
      </vt:variant>
      <vt:variant>
        <vt:i4>186</vt:i4>
      </vt:variant>
      <vt:variant>
        <vt:i4>0</vt:i4>
      </vt:variant>
      <vt:variant>
        <vt:i4>5</vt:i4>
      </vt:variant>
      <vt:variant>
        <vt:lpwstr>https://aera0417.com/nous-joindre/</vt:lpwstr>
      </vt:variant>
      <vt:variant>
        <vt:lpwstr/>
      </vt:variant>
      <vt:variant>
        <vt:i4>7471138</vt:i4>
      </vt:variant>
      <vt:variant>
        <vt:i4>183</vt:i4>
      </vt:variant>
      <vt:variant>
        <vt:i4>0</vt:i4>
      </vt:variant>
      <vt:variant>
        <vt:i4>5</vt:i4>
      </vt:variant>
      <vt:variant>
        <vt:lpwstr>https://aera0417.com/nous-joindre/</vt:lpwstr>
      </vt:variant>
      <vt:variant>
        <vt:lpwstr/>
      </vt:variant>
      <vt:variant>
        <vt:i4>11862133</vt:i4>
      </vt:variant>
      <vt:variant>
        <vt:i4>180</vt:i4>
      </vt:variant>
      <vt:variant>
        <vt:i4>0</vt:i4>
      </vt:variant>
      <vt:variant>
        <vt:i4>5</vt:i4>
      </vt:variant>
      <vt:variant>
        <vt:lpwstr>http://www.aera0417.com/activité/cabane-a-sucre</vt:lpwstr>
      </vt:variant>
      <vt:variant>
        <vt:lpwstr/>
      </vt:variant>
      <vt:variant>
        <vt:i4>7471138</vt:i4>
      </vt:variant>
      <vt:variant>
        <vt:i4>177</vt:i4>
      </vt:variant>
      <vt:variant>
        <vt:i4>0</vt:i4>
      </vt:variant>
      <vt:variant>
        <vt:i4>5</vt:i4>
      </vt:variant>
      <vt:variant>
        <vt:lpwstr>https://aera0417.com/nous-joindre/</vt:lpwstr>
      </vt:variant>
      <vt:variant>
        <vt:lpwstr/>
      </vt:variant>
      <vt:variant>
        <vt:i4>2687081</vt:i4>
      </vt:variant>
      <vt:variant>
        <vt:i4>174</vt:i4>
      </vt:variant>
      <vt:variant>
        <vt:i4>0</vt:i4>
      </vt:variant>
      <vt:variant>
        <vt:i4>5</vt:i4>
      </vt:variant>
      <vt:variant>
        <vt:lpwstr>https://sttr.qc.ca/</vt:lpwstr>
      </vt:variant>
      <vt:variant>
        <vt:lpwstr/>
      </vt:variant>
      <vt:variant>
        <vt:i4>4259852</vt:i4>
      </vt:variant>
      <vt:variant>
        <vt:i4>171</vt:i4>
      </vt:variant>
      <vt:variant>
        <vt:i4>0</vt:i4>
      </vt:variant>
      <vt:variant>
        <vt:i4>5</vt:i4>
      </vt:variant>
      <vt:variant>
        <vt:lpwstr>https://apps.apple.com/ca/app/blindsquare/id500557255</vt:lpwstr>
      </vt:variant>
      <vt:variant>
        <vt:lpwstr/>
      </vt:variant>
      <vt:variant>
        <vt:i4>196618</vt:i4>
      </vt:variant>
      <vt:variant>
        <vt:i4>168</vt:i4>
      </vt:variant>
      <vt:variant>
        <vt:i4>0</vt:i4>
      </vt:variant>
      <vt:variant>
        <vt:i4>5</vt:i4>
      </vt:variant>
      <vt:variant>
        <vt:lpwstr>https://apps.apple.com/ca/app/transit-bus-train-times/id498151501</vt:lpwstr>
      </vt:variant>
      <vt:variant>
        <vt:lpwstr/>
      </vt:variant>
      <vt:variant>
        <vt:i4>7471138</vt:i4>
      </vt:variant>
      <vt:variant>
        <vt:i4>165</vt:i4>
      </vt:variant>
      <vt:variant>
        <vt:i4>0</vt:i4>
      </vt:variant>
      <vt:variant>
        <vt:i4>5</vt:i4>
      </vt:variant>
      <vt:variant>
        <vt:lpwstr>https://aera0417.com/nous-joindre/</vt:lpwstr>
      </vt:variant>
      <vt:variant>
        <vt:lpwstr/>
      </vt:variant>
      <vt:variant>
        <vt:i4>7471138</vt:i4>
      </vt:variant>
      <vt:variant>
        <vt:i4>162</vt:i4>
      </vt:variant>
      <vt:variant>
        <vt:i4>0</vt:i4>
      </vt:variant>
      <vt:variant>
        <vt:i4>5</vt:i4>
      </vt:variant>
      <vt:variant>
        <vt:lpwstr>https://aera0417.com/nous-joindre/</vt:lpwstr>
      </vt:variant>
      <vt:variant>
        <vt:lpwstr/>
      </vt:variant>
      <vt:variant>
        <vt:i4>7471138</vt:i4>
      </vt:variant>
      <vt:variant>
        <vt:i4>159</vt:i4>
      </vt:variant>
      <vt:variant>
        <vt:i4>0</vt:i4>
      </vt:variant>
      <vt:variant>
        <vt:i4>5</vt:i4>
      </vt:variant>
      <vt:variant>
        <vt:lpwstr>https://aera0417.com/nous-joindre/</vt:lpwstr>
      </vt:variant>
      <vt:variant>
        <vt:lpwstr/>
      </vt:variant>
      <vt:variant>
        <vt:i4>7471138</vt:i4>
      </vt:variant>
      <vt:variant>
        <vt:i4>156</vt:i4>
      </vt:variant>
      <vt:variant>
        <vt:i4>0</vt:i4>
      </vt:variant>
      <vt:variant>
        <vt:i4>5</vt:i4>
      </vt:variant>
      <vt:variant>
        <vt:lpwstr>https://aera0417.com/nous-joindre/</vt:lpwstr>
      </vt:variant>
      <vt:variant>
        <vt:lpwstr/>
      </vt:variant>
      <vt:variant>
        <vt:i4>7471138</vt:i4>
      </vt:variant>
      <vt:variant>
        <vt:i4>153</vt:i4>
      </vt:variant>
      <vt:variant>
        <vt:i4>0</vt:i4>
      </vt:variant>
      <vt:variant>
        <vt:i4>5</vt:i4>
      </vt:variant>
      <vt:variant>
        <vt:lpwstr>https://aera0417.com/nous-joindre/</vt:lpwstr>
      </vt:variant>
      <vt:variant>
        <vt:lpwstr/>
      </vt:variant>
      <vt:variant>
        <vt:i4>7471138</vt:i4>
      </vt:variant>
      <vt:variant>
        <vt:i4>150</vt:i4>
      </vt:variant>
      <vt:variant>
        <vt:i4>0</vt:i4>
      </vt:variant>
      <vt:variant>
        <vt:i4>5</vt:i4>
      </vt:variant>
      <vt:variant>
        <vt:lpwstr>https://aera0417.com/nous-joindre/</vt:lpwstr>
      </vt:variant>
      <vt:variant>
        <vt:lpwstr/>
      </vt:variant>
      <vt:variant>
        <vt:i4>7471138</vt:i4>
      </vt:variant>
      <vt:variant>
        <vt:i4>147</vt:i4>
      </vt:variant>
      <vt:variant>
        <vt:i4>0</vt:i4>
      </vt:variant>
      <vt:variant>
        <vt:i4>5</vt:i4>
      </vt:variant>
      <vt:variant>
        <vt:lpwstr>https://aera0417.com/nous-joindre/</vt:lpwstr>
      </vt:variant>
      <vt:variant>
        <vt:lpwstr/>
      </vt:variant>
      <vt:variant>
        <vt:i4>7471138</vt:i4>
      </vt:variant>
      <vt:variant>
        <vt:i4>144</vt:i4>
      </vt:variant>
      <vt:variant>
        <vt:i4>0</vt:i4>
      </vt:variant>
      <vt:variant>
        <vt:i4>5</vt:i4>
      </vt:variant>
      <vt:variant>
        <vt:lpwstr>https://aera0417.com/nous-joindre/</vt:lpwstr>
      </vt:variant>
      <vt:variant>
        <vt:lpwstr/>
      </vt:variant>
      <vt:variant>
        <vt:i4>7471138</vt:i4>
      </vt:variant>
      <vt:variant>
        <vt:i4>141</vt:i4>
      </vt:variant>
      <vt:variant>
        <vt:i4>0</vt:i4>
      </vt:variant>
      <vt:variant>
        <vt:i4>5</vt:i4>
      </vt:variant>
      <vt:variant>
        <vt:lpwstr>https://aera0417.com/nous-joindre/</vt:lpwstr>
      </vt:variant>
      <vt:variant>
        <vt:lpwstr/>
      </vt:variant>
      <vt:variant>
        <vt:i4>7471138</vt:i4>
      </vt:variant>
      <vt:variant>
        <vt:i4>138</vt:i4>
      </vt:variant>
      <vt:variant>
        <vt:i4>0</vt:i4>
      </vt:variant>
      <vt:variant>
        <vt:i4>5</vt:i4>
      </vt:variant>
      <vt:variant>
        <vt:lpwstr>https://aera0417.com/nous-joindre/</vt:lpwstr>
      </vt:variant>
      <vt:variant>
        <vt:lpwstr/>
      </vt:variant>
      <vt:variant>
        <vt:i4>7471138</vt:i4>
      </vt:variant>
      <vt:variant>
        <vt:i4>135</vt:i4>
      </vt:variant>
      <vt:variant>
        <vt:i4>0</vt:i4>
      </vt:variant>
      <vt:variant>
        <vt:i4>5</vt:i4>
      </vt:variant>
      <vt:variant>
        <vt:lpwstr>https://aera0417.com/nous-joindre/</vt:lpwstr>
      </vt:variant>
      <vt:variant>
        <vt:lpwstr/>
      </vt:variant>
      <vt:variant>
        <vt:i4>7471138</vt:i4>
      </vt:variant>
      <vt:variant>
        <vt:i4>132</vt:i4>
      </vt:variant>
      <vt:variant>
        <vt:i4>0</vt:i4>
      </vt:variant>
      <vt:variant>
        <vt:i4>5</vt:i4>
      </vt:variant>
      <vt:variant>
        <vt:lpwstr>https://aera0417.com/nous-joindre/</vt:lpwstr>
      </vt:variant>
      <vt:variant>
        <vt:lpwstr/>
      </vt:variant>
      <vt:variant>
        <vt:i4>7471138</vt:i4>
      </vt:variant>
      <vt:variant>
        <vt:i4>129</vt:i4>
      </vt:variant>
      <vt:variant>
        <vt:i4>0</vt:i4>
      </vt:variant>
      <vt:variant>
        <vt:i4>5</vt:i4>
      </vt:variant>
      <vt:variant>
        <vt:lpwstr>https://aera0417.com/nous-joindre/</vt:lpwstr>
      </vt:variant>
      <vt:variant>
        <vt:lpwstr/>
      </vt:variant>
      <vt:variant>
        <vt:i4>7471138</vt:i4>
      </vt:variant>
      <vt:variant>
        <vt:i4>126</vt:i4>
      </vt:variant>
      <vt:variant>
        <vt:i4>0</vt:i4>
      </vt:variant>
      <vt:variant>
        <vt:i4>5</vt:i4>
      </vt:variant>
      <vt:variant>
        <vt:lpwstr>https://aera0417.com/nous-joindre/</vt:lpwstr>
      </vt:variant>
      <vt:variant>
        <vt:lpwstr/>
      </vt:variant>
      <vt:variant>
        <vt:i4>6946925</vt:i4>
      </vt:variant>
      <vt:variant>
        <vt:i4>123</vt:i4>
      </vt:variant>
      <vt:variant>
        <vt:i4>0</vt:i4>
      </vt:variant>
      <vt:variant>
        <vt:i4>5</vt:i4>
      </vt:variant>
      <vt:variant>
        <vt:lpwstr>https://aera0417.com/service/bureau-multiservices/</vt:lpwstr>
      </vt:variant>
      <vt:variant>
        <vt:lpwstr/>
      </vt:variant>
      <vt:variant>
        <vt:i4>7471138</vt:i4>
      </vt:variant>
      <vt:variant>
        <vt:i4>120</vt:i4>
      </vt:variant>
      <vt:variant>
        <vt:i4>0</vt:i4>
      </vt:variant>
      <vt:variant>
        <vt:i4>5</vt:i4>
      </vt:variant>
      <vt:variant>
        <vt:lpwstr>https://aera0417.com/nous-joindre/</vt:lpwstr>
      </vt:variant>
      <vt:variant>
        <vt:lpwstr/>
      </vt:variant>
      <vt:variant>
        <vt:i4>1441844</vt:i4>
      </vt:variant>
      <vt:variant>
        <vt:i4>116</vt:i4>
      </vt:variant>
      <vt:variant>
        <vt:i4>0</vt:i4>
      </vt:variant>
      <vt:variant>
        <vt:i4>5</vt:i4>
      </vt:variant>
      <vt:variant>
        <vt:lpwstr/>
      </vt:variant>
      <vt:variant>
        <vt:lpwstr>_Toc142210671</vt:lpwstr>
      </vt:variant>
      <vt:variant>
        <vt:i4>1441844</vt:i4>
      </vt:variant>
      <vt:variant>
        <vt:i4>113</vt:i4>
      </vt:variant>
      <vt:variant>
        <vt:i4>0</vt:i4>
      </vt:variant>
      <vt:variant>
        <vt:i4>5</vt:i4>
      </vt:variant>
      <vt:variant>
        <vt:lpwstr/>
      </vt:variant>
      <vt:variant>
        <vt:lpwstr>_Toc142210670</vt:lpwstr>
      </vt:variant>
      <vt:variant>
        <vt:i4>1507380</vt:i4>
      </vt:variant>
      <vt:variant>
        <vt:i4>110</vt:i4>
      </vt:variant>
      <vt:variant>
        <vt:i4>0</vt:i4>
      </vt:variant>
      <vt:variant>
        <vt:i4>5</vt:i4>
      </vt:variant>
      <vt:variant>
        <vt:lpwstr/>
      </vt:variant>
      <vt:variant>
        <vt:lpwstr>_Toc142210669</vt:lpwstr>
      </vt:variant>
      <vt:variant>
        <vt:i4>1507380</vt:i4>
      </vt:variant>
      <vt:variant>
        <vt:i4>107</vt:i4>
      </vt:variant>
      <vt:variant>
        <vt:i4>0</vt:i4>
      </vt:variant>
      <vt:variant>
        <vt:i4>5</vt:i4>
      </vt:variant>
      <vt:variant>
        <vt:lpwstr/>
      </vt:variant>
      <vt:variant>
        <vt:lpwstr>_Toc142210668</vt:lpwstr>
      </vt:variant>
      <vt:variant>
        <vt:i4>1507380</vt:i4>
      </vt:variant>
      <vt:variant>
        <vt:i4>104</vt:i4>
      </vt:variant>
      <vt:variant>
        <vt:i4>0</vt:i4>
      </vt:variant>
      <vt:variant>
        <vt:i4>5</vt:i4>
      </vt:variant>
      <vt:variant>
        <vt:lpwstr/>
      </vt:variant>
      <vt:variant>
        <vt:lpwstr>_Toc142210667</vt:lpwstr>
      </vt:variant>
      <vt:variant>
        <vt:i4>1507380</vt:i4>
      </vt:variant>
      <vt:variant>
        <vt:i4>101</vt:i4>
      </vt:variant>
      <vt:variant>
        <vt:i4>0</vt:i4>
      </vt:variant>
      <vt:variant>
        <vt:i4>5</vt:i4>
      </vt:variant>
      <vt:variant>
        <vt:lpwstr/>
      </vt:variant>
      <vt:variant>
        <vt:lpwstr>_Toc142210666</vt:lpwstr>
      </vt:variant>
      <vt:variant>
        <vt:i4>1507380</vt:i4>
      </vt:variant>
      <vt:variant>
        <vt:i4>98</vt:i4>
      </vt:variant>
      <vt:variant>
        <vt:i4>0</vt:i4>
      </vt:variant>
      <vt:variant>
        <vt:i4>5</vt:i4>
      </vt:variant>
      <vt:variant>
        <vt:lpwstr/>
      </vt:variant>
      <vt:variant>
        <vt:lpwstr>_Toc142210665</vt:lpwstr>
      </vt:variant>
      <vt:variant>
        <vt:i4>1507380</vt:i4>
      </vt:variant>
      <vt:variant>
        <vt:i4>95</vt:i4>
      </vt:variant>
      <vt:variant>
        <vt:i4>0</vt:i4>
      </vt:variant>
      <vt:variant>
        <vt:i4>5</vt:i4>
      </vt:variant>
      <vt:variant>
        <vt:lpwstr/>
      </vt:variant>
      <vt:variant>
        <vt:lpwstr>_Toc142210664</vt:lpwstr>
      </vt:variant>
      <vt:variant>
        <vt:i4>1507380</vt:i4>
      </vt:variant>
      <vt:variant>
        <vt:i4>92</vt:i4>
      </vt:variant>
      <vt:variant>
        <vt:i4>0</vt:i4>
      </vt:variant>
      <vt:variant>
        <vt:i4>5</vt:i4>
      </vt:variant>
      <vt:variant>
        <vt:lpwstr/>
      </vt:variant>
      <vt:variant>
        <vt:lpwstr>_Toc142210663</vt:lpwstr>
      </vt:variant>
      <vt:variant>
        <vt:i4>1507380</vt:i4>
      </vt:variant>
      <vt:variant>
        <vt:i4>89</vt:i4>
      </vt:variant>
      <vt:variant>
        <vt:i4>0</vt:i4>
      </vt:variant>
      <vt:variant>
        <vt:i4>5</vt:i4>
      </vt:variant>
      <vt:variant>
        <vt:lpwstr/>
      </vt:variant>
      <vt:variant>
        <vt:lpwstr>_Toc142210662</vt:lpwstr>
      </vt:variant>
      <vt:variant>
        <vt:i4>1507380</vt:i4>
      </vt:variant>
      <vt:variant>
        <vt:i4>86</vt:i4>
      </vt:variant>
      <vt:variant>
        <vt:i4>0</vt:i4>
      </vt:variant>
      <vt:variant>
        <vt:i4>5</vt:i4>
      </vt:variant>
      <vt:variant>
        <vt:lpwstr/>
      </vt:variant>
      <vt:variant>
        <vt:lpwstr>_Toc142210661</vt:lpwstr>
      </vt:variant>
      <vt:variant>
        <vt:i4>1507380</vt:i4>
      </vt:variant>
      <vt:variant>
        <vt:i4>83</vt:i4>
      </vt:variant>
      <vt:variant>
        <vt:i4>0</vt:i4>
      </vt:variant>
      <vt:variant>
        <vt:i4>5</vt:i4>
      </vt:variant>
      <vt:variant>
        <vt:lpwstr/>
      </vt:variant>
      <vt:variant>
        <vt:lpwstr>_Toc142210660</vt:lpwstr>
      </vt:variant>
      <vt:variant>
        <vt:i4>1310772</vt:i4>
      </vt:variant>
      <vt:variant>
        <vt:i4>80</vt:i4>
      </vt:variant>
      <vt:variant>
        <vt:i4>0</vt:i4>
      </vt:variant>
      <vt:variant>
        <vt:i4>5</vt:i4>
      </vt:variant>
      <vt:variant>
        <vt:lpwstr/>
      </vt:variant>
      <vt:variant>
        <vt:lpwstr>_Toc142210659</vt:lpwstr>
      </vt:variant>
      <vt:variant>
        <vt:i4>1310772</vt:i4>
      </vt:variant>
      <vt:variant>
        <vt:i4>77</vt:i4>
      </vt:variant>
      <vt:variant>
        <vt:i4>0</vt:i4>
      </vt:variant>
      <vt:variant>
        <vt:i4>5</vt:i4>
      </vt:variant>
      <vt:variant>
        <vt:lpwstr/>
      </vt:variant>
      <vt:variant>
        <vt:lpwstr>_Toc142210658</vt:lpwstr>
      </vt:variant>
      <vt:variant>
        <vt:i4>1310772</vt:i4>
      </vt:variant>
      <vt:variant>
        <vt:i4>74</vt:i4>
      </vt:variant>
      <vt:variant>
        <vt:i4>0</vt:i4>
      </vt:variant>
      <vt:variant>
        <vt:i4>5</vt:i4>
      </vt:variant>
      <vt:variant>
        <vt:lpwstr/>
      </vt:variant>
      <vt:variant>
        <vt:lpwstr>_Toc142210657</vt:lpwstr>
      </vt:variant>
      <vt:variant>
        <vt:i4>1310772</vt:i4>
      </vt:variant>
      <vt:variant>
        <vt:i4>71</vt:i4>
      </vt:variant>
      <vt:variant>
        <vt:i4>0</vt:i4>
      </vt:variant>
      <vt:variant>
        <vt:i4>5</vt:i4>
      </vt:variant>
      <vt:variant>
        <vt:lpwstr/>
      </vt:variant>
      <vt:variant>
        <vt:lpwstr>_Toc142210656</vt:lpwstr>
      </vt:variant>
      <vt:variant>
        <vt:i4>1310772</vt:i4>
      </vt:variant>
      <vt:variant>
        <vt:i4>68</vt:i4>
      </vt:variant>
      <vt:variant>
        <vt:i4>0</vt:i4>
      </vt:variant>
      <vt:variant>
        <vt:i4>5</vt:i4>
      </vt:variant>
      <vt:variant>
        <vt:lpwstr/>
      </vt:variant>
      <vt:variant>
        <vt:lpwstr>_Toc142210655</vt:lpwstr>
      </vt:variant>
      <vt:variant>
        <vt:i4>1310772</vt:i4>
      </vt:variant>
      <vt:variant>
        <vt:i4>65</vt:i4>
      </vt:variant>
      <vt:variant>
        <vt:i4>0</vt:i4>
      </vt:variant>
      <vt:variant>
        <vt:i4>5</vt:i4>
      </vt:variant>
      <vt:variant>
        <vt:lpwstr/>
      </vt:variant>
      <vt:variant>
        <vt:lpwstr>_Toc142210654</vt:lpwstr>
      </vt:variant>
      <vt:variant>
        <vt:i4>1310772</vt:i4>
      </vt:variant>
      <vt:variant>
        <vt:i4>62</vt:i4>
      </vt:variant>
      <vt:variant>
        <vt:i4>0</vt:i4>
      </vt:variant>
      <vt:variant>
        <vt:i4>5</vt:i4>
      </vt:variant>
      <vt:variant>
        <vt:lpwstr/>
      </vt:variant>
      <vt:variant>
        <vt:lpwstr>_Toc142210653</vt:lpwstr>
      </vt:variant>
      <vt:variant>
        <vt:i4>1310772</vt:i4>
      </vt:variant>
      <vt:variant>
        <vt:i4>59</vt:i4>
      </vt:variant>
      <vt:variant>
        <vt:i4>0</vt:i4>
      </vt:variant>
      <vt:variant>
        <vt:i4>5</vt:i4>
      </vt:variant>
      <vt:variant>
        <vt:lpwstr/>
      </vt:variant>
      <vt:variant>
        <vt:lpwstr>_Toc142210652</vt:lpwstr>
      </vt:variant>
      <vt:variant>
        <vt:i4>1310772</vt:i4>
      </vt:variant>
      <vt:variant>
        <vt:i4>56</vt:i4>
      </vt:variant>
      <vt:variant>
        <vt:i4>0</vt:i4>
      </vt:variant>
      <vt:variant>
        <vt:i4>5</vt:i4>
      </vt:variant>
      <vt:variant>
        <vt:lpwstr/>
      </vt:variant>
      <vt:variant>
        <vt:lpwstr>_Toc142210651</vt:lpwstr>
      </vt:variant>
      <vt:variant>
        <vt:i4>1310772</vt:i4>
      </vt:variant>
      <vt:variant>
        <vt:i4>53</vt:i4>
      </vt:variant>
      <vt:variant>
        <vt:i4>0</vt:i4>
      </vt:variant>
      <vt:variant>
        <vt:i4>5</vt:i4>
      </vt:variant>
      <vt:variant>
        <vt:lpwstr/>
      </vt:variant>
      <vt:variant>
        <vt:lpwstr>_Toc142210650</vt:lpwstr>
      </vt:variant>
      <vt:variant>
        <vt:i4>1376308</vt:i4>
      </vt:variant>
      <vt:variant>
        <vt:i4>50</vt:i4>
      </vt:variant>
      <vt:variant>
        <vt:i4>0</vt:i4>
      </vt:variant>
      <vt:variant>
        <vt:i4>5</vt:i4>
      </vt:variant>
      <vt:variant>
        <vt:lpwstr/>
      </vt:variant>
      <vt:variant>
        <vt:lpwstr>_Toc142210649</vt:lpwstr>
      </vt:variant>
      <vt:variant>
        <vt:i4>1376308</vt:i4>
      </vt:variant>
      <vt:variant>
        <vt:i4>47</vt:i4>
      </vt:variant>
      <vt:variant>
        <vt:i4>0</vt:i4>
      </vt:variant>
      <vt:variant>
        <vt:i4>5</vt:i4>
      </vt:variant>
      <vt:variant>
        <vt:lpwstr/>
      </vt:variant>
      <vt:variant>
        <vt:lpwstr>_Toc142210648</vt:lpwstr>
      </vt:variant>
      <vt:variant>
        <vt:i4>1376308</vt:i4>
      </vt:variant>
      <vt:variant>
        <vt:i4>44</vt:i4>
      </vt:variant>
      <vt:variant>
        <vt:i4>0</vt:i4>
      </vt:variant>
      <vt:variant>
        <vt:i4>5</vt:i4>
      </vt:variant>
      <vt:variant>
        <vt:lpwstr/>
      </vt:variant>
      <vt:variant>
        <vt:lpwstr>_Toc142210645</vt:lpwstr>
      </vt:variant>
      <vt:variant>
        <vt:i4>1376308</vt:i4>
      </vt:variant>
      <vt:variant>
        <vt:i4>41</vt:i4>
      </vt:variant>
      <vt:variant>
        <vt:i4>0</vt:i4>
      </vt:variant>
      <vt:variant>
        <vt:i4>5</vt:i4>
      </vt:variant>
      <vt:variant>
        <vt:lpwstr/>
      </vt:variant>
      <vt:variant>
        <vt:lpwstr>_Toc142210644</vt:lpwstr>
      </vt:variant>
      <vt:variant>
        <vt:i4>1376308</vt:i4>
      </vt:variant>
      <vt:variant>
        <vt:i4>38</vt:i4>
      </vt:variant>
      <vt:variant>
        <vt:i4>0</vt:i4>
      </vt:variant>
      <vt:variant>
        <vt:i4>5</vt:i4>
      </vt:variant>
      <vt:variant>
        <vt:lpwstr/>
      </vt:variant>
      <vt:variant>
        <vt:lpwstr>_Toc142210643</vt:lpwstr>
      </vt:variant>
      <vt:variant>
        <vt:i4>1376308</vt:i4>
      </vt:variant>
      <vt:variant>
        <vt:i4>35</vt:i4>
      </vt:variant>
      <vt:variant>
        <vt:i4>0</vt:i4>
      </vt:variant>
      <vt:variant>
        <vt:i4>5</vt:i4>
      </vt:variant>
      <vt:variant>
        <vt:lpwstr/>
      </vt:variant>
      <vt:variant>
        <vt:lpwstr>_Toc142210642</vt:lpwstr>
      </vt:variant>
      <vt:variant>
        <vt:i4>1376308</vt:i4>
      </vt:variant>
      <vt:variant>
        <vt:i4>32</vt:i4>
      </vt:variant>
      <vt:variant>
        <vt:i4>0</vt:i4>
      </vt:variant>
      <vt:variant>
        <vt:i4>5</vt:i4>
      </vt:variant>
      <vt:variant>
        <vt:lpwstr/>
      </vt:variant>
      <vt:variant>
        <vt:lpwstr>_Toc142210641</vt:lpwstr>
      </vt:variant>
      <vt:variant>
        <vt:i4>1376308</vt:i4>
      </vt:variant>
      <vt:variant>
        <vt:i4>29</vt:i4>
      </vt:variant>
      <vt:variant>
        <vt:i4>0</vt:i4>
      </vt:variant>
      <vt:variant>
        <vt:i4>5</vt:i4>
      </vt:variant>
      <vt:variant>
        <vt:lpwstr/>
      </vt:variant>
      <vt:variant>
        <vt:lpwstr>_Toc142210640</vt:lpwstr>
      </vt:variant>
      <vt:variant>
        <vt:i4>1179700</vt:i4>
      </vt:variant>
      <vt:variant>
        <vt:i4>26</vt:i4>
      </vt:variant>
      <vt:variant>
        <vt:i4>0</vt:i4>
      </vt:variant>
      <vt:variant>
        <vt:i4>5</vt:i4>
      </vt:variant>
      <vt:variant>
        <vt:lpwstr/>
      </vt:variant>
      <vt:variant>
        <vt:lpwstr>_Toc142210639</vt:lpwstr>
      </vt:variant>
      <vt:variant>
        <vt:i4>1179700</vt:i4>
      </vt:variant>
      <vt:variant>
        <vt:i4>23</vt:i4>
      </vt:variant>
      <vt:variant>
        <vt:i4>0</vt:i4>
      </vt:variant>
      <vt:variant>
        <vt:i4>5</vt:i4>
      </vt:variant>
      <vt:variant>
        <vt:lpwstr/>
      </vt:variant>
      <vt:variant>
        <vt:lpwstr>_Toc142210638</vt:lpwstr>
      </vt:variant>
      <vt:variant>
        <vt:i4>1179700</vt:i4>
      </vt:variant>
      <vt:variant>
        <vt:i4>20</vt:i4>
      </vt:variant>
      <vt:variant>
        <vt:i4>0</vt:i4>
      </vt:variant>
      <vt:variant>
        <vt:i4>5</vt:i4>
      </vt:variant>
      <vt:variant>
        <vt:lpwstr/>
      </vt:variant>
      <vt:variant>
        <vt:lpwstr>_Toc142210637</vt:lpwstr>
      </vt:variant>
      <vt:variant>
        <vt:i4>1179700</vt:i4>
      </vt:variant>
      <vt:variant>
        <vt:i4>17</vt:i4>
      </vt:variant>
      <vt:variant>
        <vt:i4>0</vt:i4>
      </vt:variant>
      <vt:variant>
        <vt:i4>5</vt:i4>
      </vt:variant>
      <vt:variant>
        <vt:lpwstr/>
      </vt:variant>
      <vt:variant>
        <vt:lpwstr>_Toc142210636</vt:lpwstr>
      </vt:variant>
      <vt:variant>
        <vt:i4>1179700</vt:i4>
      </vt:variant>
      <vt:variant>
        <vt:i4>14</vt:i4>
      </vt:variant>
      <vt:variant>
        <vt:i4>0</vt:i4>
      </vt:variant>
      <vt:variant>
        <vt:i4>5</vt:i4>
      </vt:variant>
      <vt:variant>
        <vt:lpwstr/>
      </vt:variant>
      <vt:variant>
        <vt:lpwstr>_Toc142210635</vt:lpwstr>
      </vt:variant>
      <vt:variant>
        <vt:i4>1179700</vt:i4>
      </vt:variant>
      <vt:variant>
        <vt:i4>11</vt:i4>
      </vt:variant>
      <vt:variant>
        <vt:i4>0</vt:i4>
      </vt:variant>
      <vt:variant>
        <vt:i4>5</vt:i4>
      </vt:variant>
      <vt:variant>
        <vt:lpwstr/>
      </vt:variant>
      <vt:variant>
        <vt:lpwstr>_Toc142210634</vt:lpwstr>
      </vt:variant>
      <vt:variant>
        <vt:i4>1179700</vt:i4>
      </vt:variant>
      <vt:variant>
        <vt:i4>8</vt:i4>
      </vt:variant>
      <vt:variant>
        <vt:i4>0</vt:i4>
      </vt:variant>
      <vt:variant>
        <vt:i4>5</vt:i4>
      </vt:variant>
      <vt:variant>
        <vt:lpwstr/>
      </vt:variant>
      <vt:variant>
        <vt:lpwstr>_Toc142210633</vt:lpwstr>
      </vt:variant>
      <vt:variant>
        <vt:i4>1179700</vt:i4>
      </vt:variant>
      <vt:variant>
        <vt:i4>5</vt:i4>
      </vt:variant>
      <vt:variant>
        <vt:i4>0</vt:i4>
      </vt:variant>
      <vt:variant>
        <vt:i4>5</vt:i4>
      </vt:variant>
      <vt:variant>
        <vt:lpwstr/>
      </vt:variant>
      <vt:variant>
        <vt:lpwstr>_Toc142210632</vt:lpwstr>
      </vt:variant>
      <vt:variant>
        <vt:i4>7471138</vt:i4>
      </vt:variant>
      <vt:variant>
        <vt:i4>0</vt:i4>
      </vt:variant>
      <vt:variant>
        <vt:i4>0</vt:i4>
      </vt:variant>
      <vt:variant>
        <vt:i4>5</vt:i4>
      </vt:variant>
      <vt:variant>
        <vt:lpwstr>https://aera0417.com/nous-joindre/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Direction</cp:lastModifiedBy>
  <cp:revision>449</cp:revision>
  <dcterms:created xsi:type="dcterms:W3CDTF">2023-08-06T11:34:00Z</dcterms:created>
  <dcterms:modified xsi:type="dcterms:W3CDTF">2025-08-05T12:51:00Z</dcterms:modified>
</cp:coreProperties>
</file>