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0BB53" w14:textId="77777777" w:rsidR="00A423B1" w:rsidRPr="00C135C0" w:rsidRDefault="00A423B1" w:rsidP="00A423B1">
      <w:pPr>
        <w:pStyle w:val="Titre1"/>
        <w:rPr>
          <w:rFonts w:ascii="Luciole" w:hAnsi="Luciole"/>
        </w:rPr>
      </w:pPr>
      <w:r w:rsidRPr="00C135C0">
        <w:rPr>
          <w:rFonts w:ascii="Luciole" w:hAnsi="Luciole"/>
        </w:rPr>
        <w:t>Programmation Hiver-printemps 2026</w:t>
      </w:r>
    </w:p>
    <w:p w14:paraId="59925A10" w14:textId="7A74239F" w:rsidR="00D0230B" w:rsidRPr="00C135C0" w:rsidRDefault="003E1622">
      <w:r w:rsidRPr="00C135C0">
        <w:rPr>
          <w:noProof/>
          <w:sz w:val="22"/>
          <w:lang w:eastAsia="fr-CA"/>
        </w:rPr>
        <w:drawing>
          <wp:inline distT="0" distB="0" distL="0" distR="0" wp14:anchorId="54878C03" wp14:editId="6F1335AA">
            <wp:extent cx="4660900" cy="1943100"/>
            <wp:effectExtent l="0" t="0" r="6350" b="0"/>
            <wp:docPr id="418306945" name="Image 2" descr="Logo de l’AÉRA: des points verts représentant du braille au-dessus du mot « AÉRA » en bleu. À droite, le texte: « L’Association Éducative et Récréative des Aveugl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306945" name="Image 2" descr="Logo de l’AÉRA: des points verts représentant du braille au-dessus du mot « AÉRA » en bleu. À droite, le texte: « L’Association Éducative et Récréative des Aveugles »."/>
                    <pic:cNvPicPr/>
                  </pic:nvPicPr>
                  <pic:blipFill>
                    <a:blip r:embed="rId6">
                      <a:extLst>
                        <a:ext uri="{28A0092B-C50C-407E-A947-70E740481C1C}">
                          <a14:useLocalDpi xmlns:a14="http://schemas.microsoft.com/office/drawing/2010/main" val="0"/>
                        </a:ext>
                      </a:extLst>
                    </a:blip>
                    <a:stretch>
                      <a:fillRect/>
                    </a:stretch>
                  </pic:blipFill>
                  <pic:spPr>
                    <a:xfrm>
                      <a:off x="0" y="0"/>
                      <a:ext cx="4660900" cy="1943100"/>
                    </a:xfrm>
                    <a:prstGeom prst="rect">
                      <a:avLst/>
                    </a:prstGeom>
                  </pic:spPr>
                </pic:pic>
              </a:graphicData>
            </a:graphic>
          </wp:inline>
        </w:drawing>
      </w:r>
    </w:p>
    <w:p w14:paraId="35DEAE4F" w14:textId="77777777" w:rsidR="003E1622" w:rsidRPr="00C135C0" w:rsidRDefault="003E1622"/>
    <w:p w14:paraId="27A5971F" w14:textId="4A6593AA" w:rsidR="00C250EC" w:rsidRPr="00C135C0" w:rsidRDefault="00870046">
      <w:r w:rsidRPr="00C135C0">
        <w:t>Bonjour chers membres de l’AÉRA,</w:t>
      </w:r>
    </w:p>
    <w:p w14:paraId="16A34905" w14:textId="77777777" w:rsidR="00C250EC" w:rsidRPr="00C135C0" w:rsidRDefault="00870046">
      <w:r w:rsidRPr="00C135C0">
        <w:t>C’est avec joie que je vous présente la programmation pour la nouvelle saison 2026. Les activités vous sont offertes gratuitement par l’association, à l’exception de certaines qui sont proposées à prix modique. Plusieurs activités se dérouleront en présentiel dans les locaux de l’AÉRA et seront également diffusées par vidéoconférence. D’autres seront exclusivement offertes via la plateforme Zoom.</w:t>
      </w:r>
    </w:p>
    <w:p w14:paraId="1135069B" w14:textId="39DC842E" w:rsidR="00C250EC" w:rsidRPr="00C135C0" w:rsidRDefault="00870046">
      <w:r w:rsidRPr="00C135C0">
        <w:t>• Une procédure simple de participation est à votre disposition pour les activités diffusées sur la plateforme Zoom. Un lien de connexion vous sera transmis avant la rencontre pour vous permettre de vous connecter via un ordinateur, lequel sera indiqué dans cette même procédure.</w:t>
      </w:r>
    </w:p>
    <w:p w14:paraId="3A4B2E38" w14:textId="77777777" w:rsidR="00C250EC" w:rsidRPr="00C135C0" w:rsidRDefault="00870046">
      <w:r w:rsidRPr="00C135C0">
        <w:t xml:space="preserve">• Par ailleurs, le parc informatique visant à faciliter les interactions entre les participants et à rehausser les expériences auditive et visuelle lors des activités offertes en visioconférence est à la disposition des membres de l’association. N’hésitez pas à communiquer avec la </w:t>
      </w:r>
      <w:r w:rsidRPr="00C135C0">
        <w:lastRenderedPageBreak/>
        <w:t>directrice générale pour y recourir lors des activités prévues par l’association.</w:t>
      </w:r>
    </w:p>
    <w:p w14:paraId="7138DFE0" w14:textId="77777777" w:rsidR="00C250EC" w:rsidRPr="00C135C0" w:rsidRDefault="00870046">
      <w:r w:rsidRPr="00C135C0">
        <w:t>• Enfin, prenez note que la présente programmation répertorie les blocs d’activités régulières et indique un horaire sommaire. Les dates précises des séances subséquentes et des activités ponctuelles vous seront acheminées mensuellement.</w:t>
      </w:r>
    </w:p>
    <w:p w14:paraId="25ABA33E" w14:textId="77777777" w:rsidR="00D0230B" w:rsidRPr="00C135C0" w:rsidRDefault="00D0230B"/>
    <w:p w14:paraId="4AF1A09A" w14:textId="77777777" w:rsidR="00C250EC" w:rsidRPr="00C135C0" w:rsidRDefault="00870046" w:rsidP="00A423B1">
      <w:pPr>
        <w:pStyle w:val="Titre2"/>
        <w:rPr>
          <w:rFonts w:ascii="Luciole" w:hAnsi="Luciole"/>
        </w:rPr>
      </w:pPr>
      <w:r w:rsidRPr="00C135C0">
        <w:rPr>
          <w:rFonts w:ascii="Luciole" w:hAnsi="Luciole"/>
        </w:rPr>
        <w:t>Services aux membres</w:t>
      </w:r>
    </w:p>
    <w:p w14:paraId="32AB0A7D" w14:textId="77777777" w:rsidR="00C250EC" w:rsidRPr="00C135C0" w:rsidRDefault="00870046" w:rsidP="00A423B1">
      <w:pPr>
        <w:pStyle w:val="Titre3"/>
        <w:rPr>
          <w:rFonts w:ascii="Luciole" w:hAnsi="Luciole"/>
        </w:rPr>
      </w:pPr>
      <w:r w:rsidRPr="00C135C0">
        <w:rPr>
          <w:rFonts w:ascii="Luciole" w:hAnsi="Luciole"/>
        </w:rPr>
        <w:t>Clinique d’impôts</w:t>
      </w:r>
    </w:p>
    <w:p w14:paraId="66BE2F61" w14:textId="77777777" w:rsidR="00C250EC" w:rsidRPr="00C135C0" w:rsidRDefault="00870046">
      <w:r w:rsidRPr="00C135C0">
        <w:t>L’association souhaite vous informer de la tenue prochaine de la clinique d’impôts. L’agent administratif sera disponible pour remplir vos déclarations d’impôts pendant tout le mois de mars et d’avril. Ce service est offert gratuitement aux membres de l’association. Contactez la directrice générale pour bénéficier de ce service avantageux.</w:t>
      </w:r>
    </w:p>
    <w:p w14:paraId="7A51B851" w14:textId="77777777" w:rsidR="004563C9" w:rsidRPr="00C135C0" w:rsidRDefault="004563C9"/>
    <w:p w14:paraId="292C9181" w14:textId="77777777" w:rsidR="00C250EC" w:rsidRPr="00C135C0" w:rsidRDefault="00870046" w:rsidP="00A423B1">
      <w:pPr>
        <w:pStyle w:val="Titre3"/>
        <w:rPr>
          <w:rFonts w:ascii="Luciole" w:hAnsi="Luciole"/>
        </w:rPr>
      </w:pPr>
      <w:r w:rsidRPr="00C135C0">
        <w:rPr>
          <w:rFonts w:ascii="Luciole" w:hAnsi="Luciole"/>
        </w:rPr>
        <w:t>Bureau multiservices</w:t>
      </w:r>
    </w:p>
    <w:p w14:paraId="2DD6BF9B" w14:textId="00D94EAA" w:rsidR="00C250EC" w:rsidRPr="00C135C0" w:rsidRDefault="00870046">
      <w:r w:rsidRPr="00C135C0">
        <w:t xml:space="preserve">L’AÉRA tient à rappeler que le bureau multiservices est à votre disposition! Pour vous familiariser avec les outils adaptés à la déficience visuelle ou simplement pour en faire usage afin d’accomplir des tâches plus complexes à réaliser sans aides technologiques, les membres de l’association ont accès gratuitement, sur rendez-vous, à divers outils adaptés et à une technologie de pointe. Vous n’avez qu’à prendre rendez-vous pour faire valoir votre droit d’accès. Pour de plus amples informations sur les outils disponibles, </w:t>
      </w:r>
      <w:hyperlink r:id="rId7" w:history="1">
        <w:r w:rsidR="002818C0" w:rsidRPr="00C135C0">
          <w:rPr>
            <w:rStyle w:val="Lienhypertexte"/>
          </w:rPr>
          <w:t>consultez notre offre de services</w:t>
        </w:r>
      </w:hyperlink>
      <w:r w:rsidRPr="00C135C0">
        <w:t xml:space="preserve"> ou communiquez avec l’association.</w:t>
      </w:r>
    </w:p>
    <w:p w14:paraId="56C4B270" w14:textId="77777777" w:rsidR="004563C9" w:rsidRPr="00C135C0" w:rsidRDefault="004563C9"/>
    <w:p w14:paraId="22816A90" w14:textId="77777777" w:rsidR="00C250EC" w:rsidRPr="00C135C0" w:rsidRDefault="00870046" w:rsidP="00A423B1">
      <w:pPr>
        <w:pStyle w:val="Titre3"/>
        <w:rPr>
          <w:rFonts w:ascii="Luciole" w:hAnsi="Luciole"/>
        </w:rPr>
      </w:pPr>
      <w:r w:rsidRPr="00C135C0">
        <w:rPr>
          <w:rFonts w:ascii="Luciole" w:hAnsi="Luciole"/>
        </w:rPr>
        <w:t>Salle d’exercices adaptée</w:t>
      </w:r>
    </w:p>
    <w:p w14:paraId="59E1D434" w14:textId="77777777" w:rsidR="00C250EC" w:rsidRPr="00C135C0" w:rsidRDefault="00870046">
      <w:r w:rsidRPr="00C135C0">
        <w:t>La salle d’entraînement dispose d’une gamme complète d’accessoires et d’appareils de mise en forme. Vous pouvez profiter de ces équipements quand bon vous semble, sans nécessiter la présence d’un entraîneur. Contactez la direction pour convenir du moment opportun pour venir vous entraîner dans nos locaux.</w:t>
      </w:r>
    </w:p>
    <w:p w14:paraId="00C7C8D9" w14:textId="77777777" w:rsidR="004563C9" w:rsidRPr="00C135C0" w:rsidRDefault="004563C9"/>
    <w:p w14:paraId="4796AA14" w14:textId="77777777" w:rsidR="00C250EC" w:rsidRPr="00C135C0" w:rsidRDefault="00870046" w:rsidP="00A423B1">
      <w:pPr>
        <w:pStyle w:val="Titre2"/>
        <w:rPr>
          <w:rFonts w:ascii="Luciole" w:hAnsi="Luciole"/>
        </w:rPr>
      </w:pPr>
      <w:r w:rsidRPr="00C135C0">
        <w:rPr>
          <w:rFonts w:ascii="Luciole" w:hAnsi="Luciole"/>
        </w:rPr>
        <w:t>Activités régulières</w:t>
      </w:r>
    </w:p>
    <w:p w14:paraId="7A079D46" w14:textId="77777777" w:rsidR="00C250EC" w:rsidRPr="00C135C0" w:rsidRDefault="00870046" w:rsidP="00A423B1">
      <w:pPr>
        <w:pStyle w:val="Titre3"/>
        <w:rPr>
          <w:rFonts w:ascii="Luciole" w:hAnsi="Luciole"/>
        </w:rPr>
      </w:pPr>
      <w:r w:rsidRPr="00C135C0">
        <w:rPr>
          <w:rFonts w:ascii="Luciole" w:hAnsi="Luciole"/>
        </w:rPr>
        <w:t>Les Mélomanes</w:t>
      </w:r>
    </w:p>
    <w:p w14:paraId="112988BC" w14:textId="77777777" w:rsidR="00C250EC" w:rsidRPr="00C135C0" w:rsidRDefault="00870046">
      <w:r w:rsidRPr="00C135C0">
        <w:t>L’AÉRA convie les mélomanes à poursuivre l’aventure!</w:t>
      </w:r>
    </w:p>
    <w:p w14:paraId="016F42FB" w14:textId="419475BD" w:rsidR="00C250EC" w:rsidRPr="00C135C0" w:rsidRDefault="00870046">
      <w:r w:rsidRPr="00C135C0">
        <w:t xml:space="preserve">• Vendredi, </w:t>
      </w:r>
      <w:r w:rsidR="00D0230B" w:rsidRPr="00C135C0">
        <w:t>6</w:t>
      </w:r>
      <w:r w:rsidRPr="00C135C0">
        <w:t xml:space="preserve"> février 2026, de 1</w:t>
      </w:r>
      <w:r w:rsidR="00D0230B" w:rsidRPr="00C135C0">
        <w:t>0</w:t>
      </w:r>
      <w:r w:rsidRPr="00C135C0">
        <w:t xml:space="preserve"> h </w:t>
      </w:r>
      <w:r w:rsidR="00D0230B" w:rsidRPr="00C135C0">
        <w:t>00</w:t>
      </w:r>
      <w:r w:rsidRPr="00C135C0">
        <w:t xml:space="preserve"> à </w:t>
      </w:r>
      <w:r w:rsidR="00D0230B" w:rsidRPr="00C135C0">
        <w:t>12 h 00</w:t>
      </w:r>
      <w:r w:rsidRPr="00C135C0">
        <w:t>.</w:t>
      </w:r>
    </w:p>
    <w:p w14:paraId="246950E1" w14:textId="274BB1F0" w:rsidR="00C250EC" w:rsidRPr="00C135C0" w:rsidRDefault="00870046">
      <w:r w:rsidRPr="00C135C0">
        <w:t xml:space="preserve">• Vendredi, </w:t>
      </w:r>
      <w:r w:rsidR="00D0230B" w:rsidRPr="00C135C0">
        <w:t>8</w:t>
      </w:r>
      <w:r w:rsidRPr="00C135C0">
        <w:t xml:space="preserve"> mai 2026, de 1</w:t>
      </w:r>
      <w:r w:rsidR="00D0230B" w:rsidRPr="00C135C0">
        <w:t>0</w:t>
      </w:r>
      <w:r w:rsidRPr="00C135C0">
        <w:t xml:space="preserve"> h </w:t>
      </w:r>
      <w:r w:rsidR="00D0230B" w:rsidRPr="00C135C0">
        <w:t>00</w:t>
      </w:r>
      <w:r w:rsidRPr="00C135C0">
        <w:t xml:space="preserve"> à </w:t>
      </w:r>
      <w:r w:rsidR="00D0230B" w:rsidRPr="00C135C0">
        <w:t>12</w:t>
      </w:r>
      <w:r w:rsidRPr="00C135C0">
        <w:t xml:space="preserve"> h </w:t>
      </w:r>
      <w:r w:rsidR="00D0230B" w:rsidRPr="00C135C0">
        <w:t>00</w:t>
      </w:r>
      <w:r w:rsidRPr="00C135C0">
        <w:t>.</w:t>
      </w:r>
    </w:p>
    <w:p w14:paraId="77509C55" w14:textId="23469AE9" w:rsidR="00C250EC" w:rsidRPr="00C135C0" w:rsidRDefault="00870046">
      <w:r w:rsidRPr="00C135C0">
        <w:t>Animée avec enthousiasme par Jean Brière, cette activité réunit les amateurs de musique de tous les genres. À chaque rencontre, l</w:t>
      </w:r>
      <w:r w:rsidR="00AE6979" w:rsidRPr="00C135C0">
        <w:t>’</w:t>
      </w:r>
      <w:r w:rsidRPr="00C135C0">
        <w:t>animateur, inspirés par l</w:t>
      </w:r>
      <w:r w:rsidR="00AE6979" w:rsidRPr="00C135C0">
        <w:t>’</w:t>
      </w:r>
      <w:r w:rsidRPr="00C135C0">
        <w:t xml:space="preserve">amour de la musique, partagent </w:t>
      </w:r>
      <w:r w:rsidR="00AE6979" w:rsidRPr="00C135C0">
        <w:t xml:space="preserve">ses </w:t>
      </w:r>
      <w:r w:rsidRPr="00C135C0">
        <w:t>connaissances sur divers thèmes prédéterminés. Les participants échangent leurs appréciations et leurs souvenirs en lien avec les succès musicaux présentés.</w:t>
      </w:r>
    </w:p>
    <w:p w14:paraId="6A8A50FD" w14:textId="77777777" w:rsidR="00C250EC" w:rsidRPr="00C135C0" w:rsidRDefault="00870046">
      <w:r w:rsidRPr="00C135C0">
        <w:t>Cette activité est offerte en présentiel. Pour ceux qui désirent participer dans le confort de leur foyer, l’association diffusera également l’activité via la plateforme Zoom.</w:t>
      </w:r>
    </w:p>
    <w:p w14:paraId="04E6E20A" w14:textId="77777777" w:rsidR="004563C9" w:rsidRPr="00C135C0" w:rsidRDefault="004563C9"/>
    <w:p w14:paraId="5751F5EA" w14:textId="77777777" w:rsidR="00C250EC" w:rsidRPr="00C135C0" w:rsidRDefault="00870046" w:rsidP="00A423B1">
      <w:pPr>
        <w:pStyle w:val="Titre3"/>
        <w:rPr>
          <w:rFonts w:ascii="Luciole" w:hAnsi="Luciole"/>
        </w:rPr>
      </w:pPr>
      <w:r w:rsidRPr="00C135C0">
        <w:rPr>
          <w:rFonts w:ascii="Luciole" w:hAnsi="Luciole"/>
        </w:rPr>
        <w:lastRenderedPageBreak/>
        <w:t>Jeux adaptés</w:t>
      </w:r>
    </w:p>
    <w:p w14:paraId="7E540372" w14:textId="77777777" w:rsidR="00C250EC" w:rsidRPr="00C135C0" w:rsidRDefault="00870046">
      <w:r w:rsidRPr="00C135C0">
        <w:t>Il s’agit d’une rencontre ludique durant laquelle nous jouerons à un jeu de société. Cette activité aura lieu une fois par mois, soit au bureau, soit via l’application « Le Salon ». Elle sera animée par Jean Brière ou par Richard Graveson, membres de l’AÉRA.</w:t>
      </w:r>
    </w:p>
    <w:p w14:paraId="7710EB39" w14:textId="77777777" w:rsidR="004563C9" w:rsidRPr="00C135C0" w:rsidRDefault="004563C9"/>
    <w:p w14:paraId="78152CC3" w14:textId="77777777" w:rsidR="00C250EC" w:rsidRPr="00C135C0" w:rsidRDefault="00870046" w:rsidP="00B21F7E">
      <w:pPr>
        <w:pStyle w:val="Titre2"/>
        <w:rPr>
          <w:rFonts w:ascii="Luciole" w:hAnsi="Luciole"/>
        </w:rPr>
      </w:pPr>
      <w:r w:rsidRPr="00C135C0">
        <w:rPr>
          <w:rFonts w:ascii="Luciole" w:hAnsi="Luciole"/>
        </w:rPr>
        <w:t>Volet Vie active</w:t>
      </w:r>
    </w:p>
    <w:p w14:paraId="5F633AE3" w14:textId="17858E89" w:rsidR="00C250EC" w:rsidRPr="00C135C0" w:rsidRDefault="00870046">
      <w:r w:rsidRPr="00C135C0">
        <w:t xml:space="preserve">Vie active vous offre différentes activités pour vous faire entrer dans l’action! Les activités proposées (marche, yoga et méditation) se tiendront en alternance. L’horaire précis reste à déterminer. Prenez également note que les entraînements auront lieu tous les jours de la semaine. Les inscriptions pour l’une ou l’autre des activités présentées dans ce volet sont attendues avant le vendredi </w:t>
      </w:r>
      <w:r w:rsidR="00D0230B" w:rsidRPr="00C135C0">
        <w:t>9</w:t>
      </w:r>
      <w:r w:rsidRPr="00C135C0">
        <w:t xml:space="preserve"> janvier 202</w:t>
      </w:r>
      <w:r w:rsidR="00A118B6" w:rsidRPr="00C135C0">
        <w:t>6</w:t>
      </w:r>
      <w:r w:rsidRPr="00C135C0">
        <w:t xml:space="preserve">. Nous vous prions de bien vouloir aviser la </w:t>
      </w:r>
      <w:r w:rsidR="00D0230B" w:rsidRPr="00C135C0">
        <w:t>D</w:t>
      </w:r>
      <w:r w:rsidRPr="00C135C0">
        <w:t>irectrice générale de votre désir de participer à une ou plusieurs activités.</w:t>
      </w:r>
    </w:p>
    <w:p w14:paraId="242A9342" w14:textId="77777777" w:rsidR="004563C9" w:rsidRPr="00C135C0" w:rsidRDefault="004563C9"/>
    <w:p w14:paraId="7CD6EEA7" w14:textId="77777777" w:rsidR="00C250EC" w:rsidRPr="00C135C0" w:rsidRDefault="00870046">
      <w:pPr>
        <w:pStyle w:val="Titre3"/>
        <w:rPr>
          <w:rFonts w:ascii="Luciole" w:hAnsi="Luciole"/>
        </w:rPr>
      </w:pPr>
      <w:r w:rsidRPr="00C135C0">
        <w:rPr>
          <w:rFonts w:ascii="Luciole" w:hAnsi="Luciole"/>
        </w:rPr>
        <w:t>Programme d’entraînement guidé</w:t>
      </w:r>
    </w:p>
    <w:p w14:paraId="5C8E74DA" w14:textId="77777777" w:rsidR="00C250EC" w:rsidRPr="00C135C0" w:rsidRDefault="00870046">
      <w:r w:rsidRPr="00C135C0">
        <w:t>• Les entraînements débuteront à la mi-janvier, à raison d’une fois par semaine.</w:t>
      </w:r>
    </w:p>
    <w:p w14:paraId="6025B685" w14:textId="77777777" w:rsidR="00C250EC" w:rsidRPr="00C135C0" w:rsidRDefault="00870046">
      <w:r w:rsidRPr="00C135C0">
        <w:t>• Un intervenant en service de soutien vous guidera dans un programme d’entraînement complet incluant des exercices au sol, du cardio et des mouvements d’arts martiaux. Les entraînements auront lieu dans notre salle d’exercices adaptée, un environnement sécuritaire et réservé à notre clientèle.</w:t>
      </w:r>
    </w:p>
    <w:p w14:paraId="21D7F8AA" w14:textId="77777777" w:rsidR="00C250EC" w:rsidRPr="00C135C0" w:rsidRDefault="00870046">
      <w:r w:rsidRPr="00C135C0">
        <w:lastRenderedPageBreak/>
        <w:t>• De plus, pour ceux et celles qui désirent faire du cardio-boxe, l’entraîneur dirigera des séances en petit groupe, aux deux semaines.</w:t>
      </w:r>
    </w:p>
    <w:p w14:paraId="756B5E42" w14:textId="77777777" w:rsidR="00C250EC" w:rsidRPr="00C135C0" w:rsidRDefault="00870046">
      <w:r w:rsidRPr="00C135C0">
        <w:t>• Nous vous invitons à réserver votre place pour participer aux entraînements en contactant la direction par téléphone ou par courriel.</w:t>
      </w:r>
    </w:p>
    <w:p w14:paraId="52A800A6" w14:textId="77777777" w:rsidR="004563C9" w:rsidRPr="00C135C0" w:rsidRDefault="004563C9"/>
    <w:p w14:paraId="330BF546" w14:textId="77777777" w:rsidR="00C250EC" w:rsidRPr="00C135C0" w:rsidRDefault="00870046">
      <w:pPr>
        <w:pStyle w:val="Titre3"/>
        <w:rPr>
          <w:rFonts w:ascii="Luciole" w:hAnsi="Luciole"/>
        </w:rPr>
      </w:pPr>
      <w:r w:rsidRPr="00C135C0">
        <w:rPr>
          <w:rFonts w:ascii="Luciole" w:hAnsi="Luciole"/>
        </w:rPr>
        <w:t>Cours de trampoline</w:t>
      </w:r>
    </w:p>
    <w:p w14:paraId="6CCD5C76" w14:textId="686D8171" w:rsidR="00C250EC" w:rsidRPr="00C135C0" w:rsidRDefault="00870046">
      <w:r w:rsidRPr="00C135C0">
        <w:t xml:space="preserve">Véronique Chrétien revient avec ses ateliers de trampoline les vendredis, à compter du </w:t>
      </w:r>
      <w:r w:rsidR="00313FC4" w:rsidRPr="00C135C0">
        <w:t>23</w:t>
      </w:r>
      <w:r w:rsidRPr="00C135C0">
        <w:t xml:space="preserve"> janvier 2026, à 13 h. Cette activité se déroulera dans le confort de votre domicile.</w:t>
      </w:r>
    </w:p>
    <w:p w14:paraId="1D611980" w14:textId="4E7FA8B2" w:rsidR="00C250EC" w:rsidRPr="00C135C0" w:rsidRDefault="00870046">
      <w:r w:rsidRPr="00C135C0">
        <w:t>Voici quelques bienfaits liés à la pratique du trampoline :</w:t>
      </w:r>
    </w:p>
    <w:p w14:paraId="311BF614" w14:textId="77777777" w:rsidR="00C250EC" w:rsidRPr="00C135C0" w:rsidRDefault="00870046">
      <w:r w:rsidRPr="00C135C0">
        <w:t>a) Amélioration cardiovasculaire</w:t>
      </w:r>
    </w:p>
    <w:p w14:paraId="18BC280C" w14:textId="77777777" w:rsidR="00C250EC" w:rsidRPr="00C135C0" w:rsidRDefault="00870046">
      <w:r w:rsidRPr="00C135C0">
        <w:t>Le trampoline sollicite le système cardio-respiratoire de façon soutenue, comparable à une séance de course légère, tout en réduisant l’impact sur les articulations. Il favorise l’endurance et la capacité pulmonaire.</w:t>
      </w:r>
    </w:p>
    <w:p w14:paraId="0559127B" w14:textId="77777777" w:rsidR="00C250EC" w:rsidRPr="00C135C0" w:rsidRDefault="00870046">
      <w:r w:rsidRPr="00C135C0">
        <w:t>b) Renforcement musculaire global</w:t>
      </w:r>
    </w:p>
    <w:p w14:paraId="45269C0D" w14:textId="77777777" w:rsidR="00C250EC" w:rsidRPr="00C135C0" w:rsidRDefault="00870046">
      <w:r w:rsidRPr="00C135C0">
        <w:t>Chaque saut engage les muscles profonds, notamment :</w:t>
      </w:r>
      <w:r w:rsidRPr="00C135C0">
        <w:br/>
        <w:t>• les jambes (quadriceps, mollets);</w:t>
      </w:r>
      <w:r w:rsidRPr="00C135C0">
        <w:br/>
        <w:t>• le tronc (abdominaux, lombaires);</w:t>
      </w:r>
      <w:r w:rsidRPr="00C135C0">
        <w:br/>
        <w:t>• les muscles stabilisateurs.</w:t>
      </w:r>
      <w:r w:rsidRPr="00C135C0">
        <w:br/>
        <w:t>Cela contribue à une meilleure posture et à la prévention des douleurs musculosquelettiques.</w:t>
      </w:r>
    </w:p>
    <w:p w14:paraId="753D6E5E" w14:textId="77777777" w:rsidR="00C250EC" w:rsidRPr="00C135C0" w:rsidRDefault="00870046">
      <w:r w:rsidRPr="00C135C0">
        <w:t>c) Protection articulaire</w:t>
      </w:r>
    </w:p>
    <w:p w14:paraId="50C00F92" w14:textId="77777777" w:rsidR="00C250EC" w:rsidRPr="00C135C0" w:rsidRDefault="00870046">
      <w:r w:rsidRPr="00C135C0">
        <w:lastRenderedPageBreak/>
        <w:t>Grâce à la surface souple, l’absorption des chocs est supérieure à celle de la marche ou du jogging, réduisant ainsi le stress sur les genoux, les hanches et les chevilles.</w:t>
      </w:r>
    </w:p>
    <w:p w14:paraId="732244F4" w14:textId="77777777" w:rsidR="00C250EC" w:rsidRPr="00C135C0" w:rsidRDefault="00870046">
      <w:r w:rsidRPr="00C135C0">
        <w:t>d) Stimulation du système lymphatique</w:t>
      </w:r>
    </w:p>
    <w:p w14:paraId="04BC3A95" w14:textId="77777777" w:rsidR="00C250EC" w:rsidRPr="00C135C0" w:rsidRDefault="00870046">
      <w:r w:rsidRPr="00C135C0">
        <w:t>Le mouvement répétitif de rebond favorise la circulation lymphatique, participant à l’élimination des toxines et au soutien du système immunitaire.</w:t>
      </w:r>
    </w:p>
    <w:p w14:paraId="44201602" w14:textId="77777777" w:rsidR="00C250EC" w:rsidRPr="00C135C0" w:rsidRDefault="00870046">
      <w:r w:rsidRPr="00C135C0">
        <w:t>Le coût de cette activité est de 10 $.</w:t>
      </w:r>
    </w:p>
    <w:p w14:paraId="02364D7E" w14:textId="77777777" w:rsidR="004563C9" w:rsidRPr="00C135C0" w:rsidRDefault="004563C9"/>
    <w:p w14:paraId="1DF92731" w14:textId="77777777" w:rsidR="00C250EC" w:rsidRPr="00C135C0" w:rsidRDefault="00870046" w:rsidP="00313FC4">
      <w:pPr>
        <w:pStyle w:val="Titre3"/>
        <w:rPr>
          <w:rFonts w:ascii="Luciole" w:hAnsi="Luciole"/>
        </w:rPr>
      </w:pPr>
      <w:r w:rsidRPr="00C135C0">
        <w:rPr>
          <w:rFonts w:ascii="Luciole" w:hAnsi="Luciole"/>
        </w:rPr>
        <w:t>Yoga et méditation</w:t>
      </w:r>
    </w:p>
    <w:p w14:paraId="7A613BD1" w14:textId="77777777" w:rsidR="00C250EC" w:rsidRPr="00C135C0" w:rsidRDefault="00870046">
      <w:r w:rsidRPr="00C135C0">
        <w:t>Le yoga consiste en un enchaînement de poses et de mouvements effectués en combinaison avec des techniques de respiration. Il est considéré comme un état d’esprit selon lequel un esprit sain et un corps sain vont de pair. Le yoga s’adresse à tout le monde. Il permet de développer harmonieusement la musculature de tout le corps, de relaxer, de limiter le stress et de faire circuler l’énergie. Il peut amener un réel bien-être tant au niveau du corps que de l’esprit. Laissez-vous porter dans un moment de détente alliant force, douceur et bien-être, durant lequel vous serez amené à pratiquer la pleine conscience ou la méditation guidée.</w:t>
      </w:r>
    </w:p>
    <w:p w14:paraId="282495CF" w14:textId="292F6F79" w:rsidR="00E1282C" w:rsidRPr="00C135C0" w:rsidRDefault="00E1282C">
      <w:r w:rsidRPr="00C135C0">
        <w:t xml:space="preserve">Les ateliers se tiendront les lundis, à compter du </w:t>
      </w:r>
      <w:r w:rsidR="00313FC4" w:rsidRPr="00C135C0">
        <w:t>26</w:t>
      </w:r>
      <w:r w:rsidRPr="00C135C0">
        <w:t xml:space="preserve"> janvier 2026, dès 10h.</w:t>
      </w:r>
    </w:p>
    <w:p w14:paraId="6C7F3B0B" w14:textId="77777777" w:rsidR="004563C9" w:rsidRPr="00C135C0" w:rsidRDefault="004563C9"/>
    <w:p w14:paraId="7F40C9E4" w14:textId="77777777" w:rsidR="00C250EC" w:rsidRPr="00C135C0" w:rsidRDefault="00870046" w:rsidP="00313FC4">
      <w:pPr>
        <w:pStyle w:val="Titre3"/>
        <w:rPr>
          <w:rFonts w:ascii="Luciole" w:hAnsi="Luciole"/>
        </w:rPr>
      </w:pPr>
      <w:r w:rsidRPr="00C135C0">
        <w:rPr>
          <w:rFonts w:ascii="Luciole" w:hAnsi="Luciole"/>
        </w:rPr>
        <w:lastRenderedPageBreak/>
        <w:t>Groupe de marche</w:t>
      </w:r>
    </w:p>
    <w:p w14:paraId="738E3187" w14:textId="77777777" w:rsidR="00C250EC" w:rsidRPr="00C135C0" w:rsidRDefault="00870046">
      <w:r w:rsidRPr="00C135C0">
        <w:t>Bénéficiez des avantages de la marche tout en partageant un bon moment en groupe en sillonnant les rues du centre-ville, guidés par l’intervenant en service de soutien!</w:t>
      </w:r>
    </w:p>
    <w:p w14:paraId="3BDBC12D" w14:textId="77777777" w:rsidR="004563C9" w:rsidRPr="00C135C0" w:rsidRDefault="004563C9"/>
    <w:p w14:paraId="310EF211" w14:textId="77777777" w:rsidR="00C250EC" w:rsidRPr="00C135C0" w:rsidRDefault="00870046">
      <w:pPr>
        <w:pStyle w:val="Titre2"/>
        <w:rPr>
          <w:rFonts w:ascii="Luciole" w:hAnsi="Luciole"/>
        </w:rPr>
      </w:pPr>
      <w:r w:rsidRPr="00C135C0">
        <w:rPr>
          <w:rFonts w:ascii="Luciole" w:hAnsi="Luciole"/>
        </w:rPr>
        <w:t>Service en braille</w:t>
      </w:r>
    </w:p>
    <w:p w14:paraId="256950EA" w14:textId="77777777" w:rsidR="00C250EC" w:rsidRPr="00C135C0" w:rsidRDefault="00870046">
      <w:r w:rsidRPr="00C135C0">
        <w:t>Vous souhaitez intégrer le braille à votre quotidien? Que ce soit pour vos premiers apprentissages ou pour vous perfectionner, vous trouverez à l’AÉRA une personne expérimentée qui sera disposée à vous enseigner le braille dans son ensemble ou par groupes thématiques, par exemple les symboles utilisés dans les jeux adaptés, les chiffres, les symboles de base, l’alphabet, etc. Les séances d’apprentissage seront offertes sur demande. Contactez la directrice générale pour bénéficier de ce service.</w:t>
      </w:r>
    </w:p>
    <w:p w14:paraId="15A465CB" w14:textId="77777777" w:rsidR="004563C9" w:rsidRPr="00C135C0" w:rsidRDefault="004563C9"/>
    <w:p w14:paraId="5451F992" w14:textId="77777777" w:rsidR="00C250EC" w:rsidRPr="00C135C0" w:rsidRDefault="00870046">
      <w:pPr>
        <w:pStyle w:val="Titre2"/>
        <w:rPr>
          <w:rFonts w:ascii="Luciole" w:hAnsi="Luciole"/>
        </w:rPr>
      </w:pPr>
      <w:r w:rsidRPr="00C135C0">
        <w:rPr>
          <w:rFonts w:ascii="Luciole" w:hAnsi="Luciole"/>
        </w:rPr>
        <w:t>Journée de magasinage</w:t>
      </w:r>
    </w:p>
    <w:p w14:paraId="67E04AB3" w14:textId="77777777" w:rsidR="00C250EC" w:rsidRPr="00C135C0" w:rsidRDefault="00870046">
      <w:r w:rsidRPr="00C135C0">
        <w:t>Au cours de l’année, l’AÉRA organisera des journées de magasinage en groupe. Faites-nous part de votre intérêt à participer à notre prochaine journée thématique de magasinage!</w:t>
      </w:r>
    </w:p>
    <w:p w14:paraId="1A3712C6" w14:textId="77777777" w:rsidR="004563C9" w:rsidRPr="00C135C0" w:rsidRDefault="004563C9"/>
    <w:p w14:paraId="229EAE1D" w14:textId="77777777" w:rsidR="00C250EC" w:rsidRPr="00C135C0" w:rsidRDefault="00870046" w:rsidP="00B21F7E">
      <w:pPr>
        <w:pStyle w:val="Titre2"/>
        <w:rPr>
          <w:rFonts w:ascii="Luciole" w:hAnsi="Luciole"/>
        </w:rPr>
      </w:pPr>
      <w:r w:rsidRPr="00C135C0">
        <w:rPr>
          <w:rFonts w:ascii="Luciole" w:hAnsi="Luciole"/>
        </w:rPr>
        <w:t>Volet intervention psychosociale</w:t>
      </w:r>
    </w:p>
    <w:p w14:paraId="3C8A5664" w14:textId="77777777" w:rsidR="00C250EC" w:rsidRPr="00C135C0" w:rsidRDefault="00870046">
      <w:r w:rsidRPr="00C135C0">
        <w:t>En plus d’être à votre écoute, l’intervenant social est à votre disposition pour vous accompagner dans plusieurs sphères de la vie quotidienne. Des services à la hauteur de vos attentes :</w:t>
      </w:r>
    </w:p>
    <w:p w14:paraId="22211B96" w14:textId="77777777" w:rsidR="00C250EC" w:rsidRPr="00C135C0" w:rsidRDefault="00870046">
      <w:r w:rsidRPr="00C135C0">
        <w:t>• Appels ponctuels sur demande;</w:t>
      </w:r>
    </w:p>
    <w:p w14:paraId="6B2C1A7D" w14:textId="77777777" w:rsidR="00C250EC" w:rsidRPr="00C135C0" w:rsidRDefault="00870046">
      <w:r w:rsidRPr="00C135C0">
        <w:lastRenderedPageBreak/>
        <w:t>• Aide pour compléter des formulaires;</w:t>
      </w:r>
    </w:p>
    <w:p w14:paraId="160114D0" w14:textId="77777777" w:rsidR="00C250EC" w:rsidRPr="00C135C0" w:rsidRDefault="00870046">
      <w:r w:rsidRPr="00C135C0">
        <w:t>• Achats en ligne;</w:t>
      </w:r>
    </w:p>
    <w:p w14:paraId="42883C84" w14:textId="77777777" w:rsidR="00C250EC" w:rsidRPr="00C135C0" w:rsidRDefault="00870046">
      <w:r w:rsidRPr="00C135C0">
        <w:t>• Commandes d’épicerie;</w:t>
      </w:r>
    </w:p>
    <w:p w14:paraId="7F865C55" w14:textId="77777777" w:rsidR="00C250EC" w:rsidRPr="00C135C0" w:rsidRDefault="00870046">
      <w:r w:rsidRPr="00C135C0">
        <w:t>• Etc.</w:t>
      </w:r>
    </w:p>
    <w:p w14:paraId="7343DCDC" w14:textId="77777777" w:rsidR="004563C9" w:rsidRPr="00C135C0" w:rsidRDefault="004563C9"/>
    <w:p w14:paraId="6091148D" w14:textId="77777777" w:rsidR="00C250EC" w:rsidRPr="00C135C0" w:rsidRDefault="00870046" w:rsidP="00B21F7E">
      <w:pPr>
        <w:pStyle w:val="Titre3"/>
        <w:rPr>
          <w:rFonts w:ascii="Luciole" w:hAnsi="Luciole"/>
        </w:rPr>
      </w:pPr>
      <w:r w:rsidRPr="00C135C0">
        <w:rPr>
          <w:rFonts w:ascii="Luciole" w:hAnsi="Luciole"/>
        </w:rPr>
        <w:t>Causeries</w:t>
      </w:r>
    </w:p>
    <w:p w14:paraId="38CE3FD0" w14:textId="77777777" w:rsidR="00C250EC" w:rsidRPr="00C135C0" w:rsidRDefault="00870046">
      <w:r w:rsidRPr="00C135C0">
        <w:t>L’intervenant social animera des causeries en petit groupe sur la plateforme Zoom. Ces groupes de discussion seront organisés mensuellement, de 13 h 30 à 15 h; les dates prévues vous seront communiquées de façon ponctuelle.</w:t>
      </w:r>
    </w:p>
    <w:p w14:paraId="08295554" w14:textId="77777777" w:rsidR="004563C9" w:rsidRPr="00C135C0" w:rsidRDefault="004563C9"/>
    <w:p w14:paraId="5B72D931" w14:textId="77777777" w:rsidR="00C250EC" w:rsidRPr="00C135C0" w:rsidRDefault="00870046" w:rsidP="00B21F7E">
      <w:pPr>
        <w:pStyle w:val="Titre3"/>
        <w:rPr>
          <w:rFonts w:ascii="Luciole" w:hAnsi="Luciole"/>
        </w:rPr>
      </w:pPr>
      <w:r w:rsidRPr="00C135C0">
        <w:rPr>
          <w:rFonts w:ascii="Luciole" w:hAnsi="Luciole"/>
        </w:rPr>
        <w:t>Échange libre sur le handicap visuel</w:t>
      </w:r>
    </w:p>
    <w:p w14:paraId="60030357" w14:textId="77777777" w:rsidR="00C250EC" w:rsidRPr="00C135C0" w:rsidRDefault="00870046">
      <w:r w:rsidRPr="00C135C0">
        <w:t>Un groupe de discussion libre portant sur le handicap visuel sera animé par l’intervenant social afin de vous permettre d’échanger sur le sujet. Les thèmes abordés seront choisis par les participants en fonction des intérêts soulevés lors des rencontres. Faites part de votre intérêt à la directrice générale pour qu’un groupe soit formé à cet effet.</w:t>
      </w:r>
    </w:p>
    <w:p w14:paraId="0B9E01C0" w14:textId="77777777" w:rsidR="004563C9" w:rsidRPr="00C135C0" w:rsidRDefault="004563C9"/>
    <w:p w14:paraId="6EA418F0" w14:textId="77777777" w:rsidR="00C250EC" w:rsidRPr="00C135C0" w:rsidRDefault="00870046" w:rsidP="00B21F7E">
      <w:pPr>
        <w:pStyle w:val="Titre3"/>
        <w:rPr>
          <w:rFonts w:ascii="Luciole" w:hAnsi="Luciole"/>
        </w:rPr>
      </w:pPr>
      <w:r w:rsidRPr="00C135C0">
        <w:rPr>
          <w:rFonts w:ascii="Luciole" w:hAnsi="Luciole"/>
        </w:rPr>
        <w:t>Groupe de soutien sur divers thèmes</w:t>
      </w:r>
    </w:p>
    <w:p w14:paraId="285DA474" w14:textId="77777777" w:rsidR="00C250EC" w:rsidRPr="00C135C0" w:rsidRDefault="00870046">
      <w:r w:rsidRPr="00C135C0">
        <w:t>Des groupes de soutien sont disponibles pour la clientèle et leur entourage. Ils permettent de discuter ouvertement des difficultés rencontrées, des différentes approches adaptées à la réalité des personnes handicapées visuelles, des trucs et des accommodements pouvant être mis en place, etc.</w:t>
      </w:r>
    </w:p>
    <w:p w14:paraId="2B7AB3F5" w14:textId="77777777" w:rsidR="00C250EC" w:rsidRPr="00C135C0" w:rsidRDefault="00870046">
      <w:r w:rsidRPr="00C135C0">
        <w:lastRenderedPageBreak/>
        <w:t>Une rencontre occasionnelle sera prévue pour ce groupe de soutien ouvert, en concordance avec les préférences des participants intéressés. À défaut d’un nombre de participants suffisant, des rencontres individuelles seront proposées aux personnes inscrites.</w:t>
      </w:r>
    </w:p>
    <w:p w14:paraId="26D6D603" w14:textId="77777777" w:rsidR="004563C9" w:rsidRPr="00C135C0" w:rsidRDefault="004563C9"/>
    <w:p w14:paraId="1D56923A" w14:textId="77777777" w:rsidR="00C250EC" w:rsidRPr="00C135C0" w:rsidRDefault="00870046" w:rsidP="00B21F7E">
      <w:pPr>
        <w:pStyle w:val="Titre3"/>
        <w:rPr>
          <w:rFonts w:ascii="Luciole" w:hAnsi="Luciole"/>
        </w:rPr>
      </w:pPr>
      <w:r w:rsidRPr="00C135C0">
        <w:rPr>
          <w:rFonts w:ascii="Luciole" w:hAnsi="Luciole"/>
        </w:rPr>
        <w:t>Suivi individuel et autres services</w:t>
      </w:r>
    </w:p>
    <w:p w14:paraId="1D3474D8" w14:textId="77777777" w:rsidR="00C250EC" w:rsidRPr="00C135C0" w:rsidRDefault="00870046">
      <w:r w:rsidRPr="00C135C0">
        <w:t>L’intervenant social est disponible pour vous offrir une aide ponctuelle ou assurer un suivi individuel. Il est là pour vous offrir son soutien et son écoute si vous en ressentez le besoin.</w:t>
      </w:r>
    </w:p>
    <w:p w14:paraId="007337AC" w14:textId="77777777" w:rsidR="00C250EC" w:rsidRPr="00C135C0" w:rsidRDefault="00870046">
      <w:r w:rsidRPr="00C135C0">
        <w:t>Il est également disposé à offrir de l’aide pour remplir les formulaires liés aux demandes de services externes; n’hésitez pas à faire une demande de service auprès de votre association.</w:t>
      </w:r>
    </w:p>
    <w:p w14:paraId="5F2B739C" w14:textId="77777777" w:rsidR="00C250EC" w:rsidRPr="00C135C0" w:rsidRDefault="00870046">
      <w:r w:rsidRPr="00C135C0">
        <w:t>De plus, les appels amicaux du programme « Bonjour, comment ça va? » et les offres de services personnalisées, telles que l’aide aux emplettes, le soutien en lien avec les appareils adaptés ainsi que l’accès à notre bureau multiservices, sont à votre disposition tout au long de l’année. Si vous souhaitez bénéficier de ces services, veuillez communiquer avec votre association à cet effet.</w:t>
      </w:r>
    </w:p>
    <w:p w14:paraId="20FF155F" w14:textId="77777777" w:rsidR="00C250EC" w:rsidRPr="00C135C0" w:rsidRDefault="00870046">
      <w:r w:rsidRPr="00C135C0">
        <w:t>Enfin, des conférences à thématique psychosociale seront présentées de façon ponctuelle durant l’année par votre intervenant social. Les sujets présentés seront choisis en fonction des intérêts soulevés par la clientèle.</w:t>
      </w:r>
    </w:p>
    <w:p w14:paraId="27A3BB90" w14:textId="77777777" w:rsidR="004563C9" w:rsidRPr="00C135C0" w:rsidRDefault="004563C9"/>
    <w:p w14:paraId="74E39974" w14:textId="77777777" w:rsidR="00C250EC" w:rsidRPr="00C135C0" w:rsidRDefault="00870046" w:rsidP="00B21F7E">
      <w:pPr>
        <w:pStyle w:val="Titre2"/>
        <w:rPr>
          <w:rFonts w:ascii="Luciole" w:hAnsi="Luciole"/>
        </w:rPr>
      </w:pPr>
      <w:r w:rsidRPr="00C135C0">
        <w:rPr>
          <w:rFonts w:ascii="Luciole" w:hAnsi="Luciole"/>
        </w:rPr>
        <w:lastRenderedPageBreak/>
        <w:t>Volet formation en technologie adaptée</w:t>
      </w:r>
    </w:p>
    <w:p w14:paraId="5A82DCF8" w14:textId="77777777" w:rsidR="00C250EC" w:rsidRPr="00C135C0" w:rsidRDefault="00870046" w:rsidP="00B21F7E">
      <w:pPr>
        <w:pStyle w:val="Titre3"/>
        <w:rPr>
          <w:rFonts w:ascii="Luciole" w:hAnsi="Luciole"/>
        </w:rPr>
      </w:pPr>
      <w:r w:rsidRPr="00C135C0">
        <w:rPr>
          <w:rFonts w:ascii="Luciole" w:hAnsi="Luciole"/>
        </w:rPr>
        <w:t>Clinique en technologie adaptée et Café-techno</w:t>
      </w:r>
    </w:p>
    <w:p w14:paraId="6963EA3C" w14:textId="4A5C2028" w:rsidR="00C250EC" w:rsidRPr="00C135C0" w:rsidRDefault="00870046">
      <w:r w:rsidRPr="00C135C0">
        <w:t xml:space="preserve">Louis Fortin offrira des séances de clinique en technologie adaptée, qui consistent à répondre à vos questions. Ces séances se tiendront sur Zoom, soit individuellement, soit en petit groupe. Un Café-techno sera également proposé </w:t>
      </w:r>
      <w:r w:rsidR="00C64DF1" w:rsidRPr="00C135C0">
        <w:t>sporadiquement</w:t>
      </w:r>
      <w:r w:rsidRPr="00C135C0">
        <w:t>.</w:t>
      </w:r>
    </w:p>
    <w:p w14:paraId="189991F0" w14:textId="77777777" w:rsidR="004563C9" w:rsidRPr="00C135C0" w:rsidRDefault="004563C9"/>
    <w:p w14:paraId="391DFF53" w14:textId="77777777" w:rsidR="00C250EC" w:rsidRPr="00C135C0" w:rsidRDefault="00870046" w:rsidP="00B21F7E">
      <w:pPr>
        <w:pStyle w:val="Titre3"/>
        <w:rPr>
          <w:rFonts w:ascii="Luciole" w:hAnsi="Luciole"/>
        </w:rPr>
      </w:pPr>
      <w:r w:rsidRPr="00C135C0">
        <w:rPr>
          <w:rFonts w:ascii="Luciole" w:hAnsi="Luciole"/>
        </w:rPr>
        <w:t>Clinique en technologie adaptée (description)</w:t>
      </w:r>
    </w:p>
    <w:p w14:paraId="4ED8F2D6" w14:textId="77777777" w:rsidR="00C250EC" w:rsidRPr="00C135C0" w:rsidRDefault="00870046">
      <w:r w:rsidRPr="00C135C0">
        <w:t>La clinique en technologie adaptée de l’AÉRA, animée par Louis Fortin, offre un accompagnement personnalisé aux personnes vivant avec un handicap visuel afin de favoriser l’utilisation autonome et efficace des outils technologiques adaptés. Ce service vise à soutenir le développement des compétences numériques et à améliorer l’autonomie au quotidien.</w:t>
      </w:r>
    </w:p>
    <w:p w14:paraId="461469C6" w14:textId="77777777" w:rsidR="00C250EC" w:rsidRPr="00C135C0" w:rsidRDefault="00870046">
      <w:r w:rsidRPr="00C135C0">
        <w:t>Soumettez vos suggestions de thèmes à aborder! Nous serons heureux de personnaliser le contenu de ces rencontres afin qu’elles soient les plus profitables possible.</w:t>
      </w:r>
    </w:p>
    <w:p w14:paraId="160BB6C9" w14:textId="77777777" w:rsidR="004563C9" w:rsidRPr="00C135C0" w:rsidRDefault="004563C9"/>
    <w:p w14:paraId="182ABC74" w14:textId="77777777" w:rsidR="00C250EC" w:rsidRPr="00C135C0" w:rsidRDefault="00870046" w:rsidP="00B21F7E">
      <w:pPr>
        <w:pStyle w:val="Titre3"/>
        <w:rPr>
          <w:rFonts w:ascii="Luciole" w:hAnsi="Luciole"/>
        </w:rPr>
      </w:pPr>
      <w:r w:rsidRPr="00C135C0">
        <w:rPr>
          <w:rFonts w:ascii="Luciole" w:hAnsi="Luciole"/>
        </w:rPr>
        <w:t>Soutien technique</w:t>
      </w:r>
    </w:p>
    <w:p w14:paraId="3A8C7AB8" w14:textId="77777777" w:rsidR="00C250EC" w:rsidRPr="00C135C0" w:rsidRDefault="00870046">
      <w:r w:rsidRPr="00C135C0">
        <w:t>L’association souhaite vous rappeler que le formateur est à la disposition de la clientèle pour offrir du soutien technique personnalisé. Il suffit d’en faire la demande auprès de la directrice générale afin de prendre rendez-vous à cet effet.</w:t>
      </w:r>
    </w:p>
    <w:p w14:paraId="135BAA75" w14:textId="77777777" w:rsidR="004563C9" w:rsidRPr="00C135C0" w:rsidRDefault="004563C9"/>
    <w:p w14:paraId="3A4CB0BF" w14:textId="77777777" w:rsidR="00C250EC" w:rsidRPr="00C135C0" w:rsidRDefault="00870046">
      <w:pPr>
        <w:pStyle w:val="Titre2"/>
        <w:rPr>
          <w:rFonts w:ascii="Luciole" w:hAnsi="Luciole"/>
        </w:rPr>
      </w:pPr>
      <w:r w:rsidRPr="00C135C0">
        <w:rPr>
          <w:rFonts w:ascii="Luciole" w:hAnsi="Luciole"/>
        </w:rPr>
        <w:lastRenderedPageBreak/>
        <w:t>Conférences avec des professionnels</w:t>
      </w:r>
    </w:p>
    <w:p w14:paraId="2B25694D" w14:textId="77777777" w:rsidR="00C250EC" w:rsidRPr="00C135C0" w:rsidRDefault="00870046">
      <w:r w:rsidRPr="00C135C0">
        <w:t>L’association prévoit vous offrir des conférences tenues par des professionnels, de façon sporadique. La programmation de ces conférences est en cours et vous sera transmise subséquemment.</w:t>
      </w:r>
    </w:p>
    <w:p w14:paraId="5545879D" w14:textId="77777777" w:rsidR="00C250EC" w:rsidRPr="00C135C0" w:rsidRDefault="00870046">
      <w:r w:rsidRPr="00C135C0">
        <w:t>Vos suggestions seraient fort appréciées. Le cas échéant, veuillez communiquer avec Karine Descôteaux pour lui soumettre vos propositions.</w:t>
      </w:r>
    </w:p>
    <w:p w14:paraId="6770674D" w14:textId="77777777" w:rsidR="00C250EC" w:rsidRPr="00C135C0" w:rsidRDefault="00870046">
      <w:r w:rsidRPr="00C135C0">
        <w:t>Voici quelques conférences à venir :</w:t>
      </w:r>
    </w:p>
    <w:p w14:paraId="2216646C" w14:textId="77777777" w:rsidR="00C250EC" w:rsidRPr="00C135C0" w:rsidRDefault="00870046">
      <w:r w:rsidRPr="00C135C0">
        <w:t>• Conférence sur les aides financières gouvernementales : crédit d’impôt pour personne handicapée (CIPH), régime enregistré d’épargne-invalidité (REEI), crédit d’impôt pour déficience grave, prestation canadienne pour personne handicapée (PCPH), supplément pour enfant handicapé de Retraite Québec, et plusieurs autres.</w:t>
      </w:r>
    </w:p>
    <w:p w14:paraId="50173A9B" w14:textId="15B68A8A" w:rsidR="00C250EC" w:rsidRPr="00C135C0" w:rsidRDefault="00870046">
      <w:r w:rsidRPr="00C135C0">
        <w:t>Seront également abordées certaines notions pratiques, notamment le soutien aux familles, le chèque emploi-service, la carte Accompagnement Loisirs, etc.</w:t>
      </w:r>
    </w:p>
    <w:p w14:paraId="26302F11" w14:textId="77777777" w:rsidR="00C250EC" w:rsidRPr="00C135C0" w:rsidRDefault="00870046">
      <w:r w:rsidRPr="00C135C0">
        <w:t>La conférence aura lieu le 13 janvier 2026, à 13 h 30.</w:t>
      </w:r>
    </w:p>
    <w:p w14:paraId="32BBF3E0" w14:textId="77777777" w:rsidR="004563C9" w:rsidRPr="00C135C0" w:rsidRDefault="004563C9"/>
    <w:p w14:paraId="218A6217" w14:textId="77777777" w:rsidR="00C250EC" w:rsidRPr="00C135C0" w:rsidRDefault="00870046">
      <w:pPr>
        <w:pStyle w:val="Titre2"/>
        <w:rPr>
          <w:rFonts w:ascii="Luciole" w:hAnsi="Luciole"/>
        </w:rPr>
      </w:pPr>
      <w:r w:rsidRPr="00C135C0">
        <w:rPr>
          <w:rFonts w:ascii="Luciole" w:hAnsi="Luciole"/>
        </w:rPr>
        <w:t>Témoignages</w:t>
      </w:r>
    </w:p>
    <w:p w14:paraId="54E1C7B3" w14:textId="3817A578" w:rsidR="00C250EC" w:rsidRPr="00C135C0" w:rsidRDefault="00B92AD1">
      <w:r w:rsidRPr="00C135C0">
        <w:t>L’AÉRA invite ses membres à participer à une journée d’échanges où chacun sera convié à partager un court témoignage portant sur un moment significatif de son parcours de vie.</w:t>
      </w:r>
      <w:r w:rsidRPr="00C135C0">
        <w:br/>
        <w:t>Cette activité se déroulera dans nos bureaux ainsi qu’en mode virtuel, afin de permettre à tous de prendre part à cette rencontre enrichissante.</w:t>
      </w:r>
    </w:p>
    <w:p w14:paraId="44B2AF4E" w14:textId="77777777" w:rsidR="004563C9" w:rsidRPr="00C135C0" w:rsidRDefault="004563C9"/>
    <w:p w14:paraId="74B6F278" w14:textId="77777777" w:rsidR="00C250EC" w:rsidRPr="00C135C0" w:rsidRDefault="00870046" w:rsidP="00B21F7E">
      <w:pPr>
        <w:pStyle w:val="Titre2"/>
        <w:rPr>
          <w:rFonts w:ascii="Luciole" w:hAnsi="Luciole"/>
        </w:rPr>
      </w:pPr>
      <w:r w:rsidRPr="00C135C0">
        <w:rPr>
          <w:rFonts w:ascii="Luciole" w:hAnsi="Luciole"/>
        </w:rPr>
        <w:t>Les marches exploratoires</w:t>
      </w:r>
    </w:p>
    <w:p w14:paraId="2980DAA2" w14:textId="0C893557" w:rsidR="00C250EC" w:rsidRPr="00C135C0" w:rsidRDefault="00870046">
      <w:r w:rsidRPr="00C135C0">
        <w:t xml:space="preserve">Les marches exploratoires couvrent différents circuits d’autobus et leurs terminus afin de permettre aux participants de se familiariser avec l’environnement et d’augmenter leur sentiment de confiance lors de leurs sorties. De plus, l’utilisation de l’application Transit, ainsi que de l’application </w:t>
      </w:r>
      <w:proofErr w:type="spellStart"/>
      <w:r w:rsidRPr="00C135C0">
        <w:t>BlindSquare</w:t>
      </w:r>
      <w:proofErr w:type="spellEnd"/>
      <w:r w:rsidRPr="00C135C0">
        <w:t xml:space="preserve"> (GPS pour non-voyants), est présentée lors de cette activité. En somme, ce service vise à améliorer l’autonomie de la personne dans ses déplacements.</w:t>
      </w:r>
    </w:p>
    <w:p w14:paraId="4F504833" w14:textId="77777777" w:rsidR="00C250EC" w:rsidRPr="00C135C0" w:rsidRDefault="00870046">
      <w:r w:rsidRPr="00C135C0">
        <w:t>L’AÉRA poursuit son entente de partenariat avec la STTR afin que les participants puissent bénéficier de la gratuité de leur passage durant les marches exploratoires organisées.</w:t>
      </w:r>
    </w:p>
    <w:p w14:paraId="55EEB414" w14:textId="77777777" w:rsidR="00C250EC" w:rsidRPr="00C135C0" w:rsidRDefault="00870046">
      <w:r w:rsidRPr="00C135C0">
        <w:t>Les dates prévues pour les marches exploratoires vous seront annoncées prochainement. Veuillez faire part de votre intérêt à votre association afin de participer à cette activité.</w:t>
      </w:r>
    </w:p>
    <w:p w14:paraId="06427EA4" w14:textId="77777777" w:rsidR="004563C9" w:rsidRPr="00C135C0" w:rsidRDefault="004563C9"/>
    <w:p w14:paraId="417F3E27" w14:textId="77777777" w:rsidR="00C250EC" w:rsidRPr="00C135C0" w:rsidRDefault="00870046" w:rsidP="00B21F7E">
      <w:pPr>
        <w:pStyle w:val="Titre2"/>
        <w:rPr>
          <w:rFonts w:ascii="Luciole" w:hAnsi="Luciole"/>
        </w:rPr>
      </w:pPr>
      <w:r w:rsidRPr="00C135C0">
        <w:rPr>
          <w:rFonts w:ascii="Luciole" w:hAnsi="Luciole"/>
        </w:rPr>
        <w:t>Comités</w:t>
      </w:r>
    </w:p>
    <w:p w14:paraId="498044AB" w14:textId="77777777" w:rsidR="00C250EC" w:rsidRPr="00C135C0" w:rsidRDefault="00870046">
      <w:r w:rsidRPr="00C135C0">
        <w:t>L’association vous invite à vous impliquer dans les comités proposés afin de faire une différence dans la réalité des personnes en situation de handicap visuel :</w:t>
      </w:r>
    </w:p>
    <w:p w14:paraId="58D7408B" w14:textId="77777777" w:rsidR="00C250EC" w:rsidRPr="00C135C0" w:rsidRDefault="00870046">
      <w:r w:rsidRPr="00C135C0">
        <w:t>• Les comités du RAAQ;</w:t>
      </w:r>
    </w:p>
    <w:p w14:paraId="54D3E7F7" w14:textId="77777777" w:rsidR="00C250EC" w:rsidRPr="00C135C0" w:rsidRDefault="00870046">
      <w:r w:rsidRPr="00C135C0">
        <w:t>• Les comités concernant les services octroyés par le CIUSSS en réadaptation;</w:t>
      </w:r>
    </w:p>
    <w:p w14:paraId="6076D5E8" w14:textId="77777777" w:rsidR="00C250EC" w:rsidRPr="00C135C0" w:rsidRDefault="00870046">
      <w:r w:rsidRPr="00C135C0">
        <w:t>• Les comités internes de votre association.</w:t>
      </w:r>
    </w:p>
    <w:p w14:paraId="03CBDED9" w14:textId="77777777" w:rsidR="004563C9" w:rsidRPr="00C135C0" w:rsidRDefault="004563C9"/>
    <w:p w14:paraId="49F903B1" w14:textId="77777777" w:rsidR="00C250EC" w:rsidRPr="00C135C0" w:rsidRDefault="00870046" w:rsidP="00B21F7E">
      <w:pPr>
        <w:pStyle w:val="Titre2"/>
        <w:rPr>
          <w:rFonts w:ascii="Luciole" w:hAnsi="Luciole"/>
        </w:rPr>
      </w:pPr>
      <w:r w:rsidRPr="00C135C0">
        <w:rPr>
          <w:rFonts w:ascii="Luciole" w:hAnsi="Luciole"/>
        </w:rPr>
        <w:t>Activités traditionnelles et culturelles</w:t>
      </w:r>
    </w:p>
    <w:p w14:paraId="710F720B" w14:textId="77777777" w:rsidR="00C250EC" w:rsidRPr="00C135C0" w:rsidRDefault="00870046" w:rsidP="00B21F7E">
      <w:pPr>
        <w:pStyle w:val="Titre3"/>
        <w:rPr>
          <w:rFonts w:ascii="Luciole" w:hAnsi="Luciole"/>
        </w:rPr>
      </w:pPr>
      <w:r w:rsidRPr="00C135C0">
        <w:rPr>
          <w:rFonts w:ascii="Luciole" w:hAnsi="Luciole"/>
        </w:rPr>
        <w:t>Activité hivernale</w:t>
      </w:r>
    </w:p>
    <w:p w14:paraId="7896FA8A" w14:textId="77777777" w:rsidR="00C250EC" w:rsidRPr="00C135C0" w:rsidRDefault="00870046">
      <w:proofErr w:type="gramStart"/>
      <w:r w:rsidRPr="00C135C0">
        <w:t>L’AÉRA vous</w:t>
      </w:r>
      <w:proofErr w:type="gramEnd"/>
      <w:r w:rsidRPr="00C135C0">
        <w:t xml:space="preserve"> a concocté une journée de plein air dont vous vous souviendrez longtemps! Cette journée se veut une occasion de participer à des activités inclusives et accessibles.</w:t>
      </w:r>
    </w:p>
    <w:p w14:paraId="3C58F5FE" w14:textId="77777777" w:rsidR="00C250EC" w:rsidRPr="00C135C0" w:rsidRDefault="00870046">
      <w:r w:rsidRPr="00C135C0">
        <w:t>Pour cette activité hivernale, un événement distinct sera organisé dans chaque région.</w:t>
      </w:r>
    </w:p>
    <w:p w14:paraId="230FA552" w14:textId="77777777" w:rsidR="00454B03" w:rsidRPr="00C135C0" w:rsidRDefault="00454B03"/>
    <w:p w14:paraId="58282317" w14:textId="64D46A73" w:rsidR="00454B03" w:rsidRPr="00C135C0" w:rsidRDefault="00454B03" w:rsidP="00454B03">
      <w:pPr>
        <w:pStyle w:val="Titre3"/>
        <w:rPr>
          <w:rFonts w:ascii="Luciole" w:hAnsi="Luciole"/>
        </w:rPr>
      </w:pPr>
      <w:r w:rsidRPr="00C135C0">
        <w:rPr>
          <w:rFonts w:ascii="Luciole" w:hAnsi="Luciole"/>
        </w:rPr>
        <w:t xml:space="preserve">Activité hivernale à l’Auberge du </w:t>
      </w:r>
      <w:proofErr w:type="spellStart"/>
      <w:r w:rsidRPr="00C135C0">
        <w:rPr>
          <w:rFonts w:ascii="Luciole" w:hAnsi="Luciole"/>
        </w:rPr>
        <w:t>Lac-à-l’Eau-Claire</w:t>
      </w:r>
      <w:proofErr w:type="spellEnd"/>
    </w:p>
    <w:p w14:paraId="551684D1" w14:textId="69B176D1" w:rsidR="00B53980" w:rsidRPr="00C135C0" w:rsidRDefault="004F33E7" w:rsidP="00B53980">
      <w:pPr>
        <w:pStyle w:val="NormalWeb"/>
        <w:rPr>
          <w:rFonts w:ascii="Luciole" w:hAnsi="Luciole"/>
        </w:rPr>
      </w:pPr>
      <w:r w:rsidRPr="00C135C0">
        <w:rPr>
          <w:rFonts w:ascii="Luciole" w:hAnsi="Luciole"/>
        </w:rPr>
        <w:t xml:space="preserve">L’AÉRA </w:t>
      </w:r>
      <w:proofErr w:type="gramStart"/>
      <w:r w:rsidRPr="00C135C0">
        <w:rPr>
          <w:rFonts w:ascii="Luciole" w:hAnsi="Luciole"/>
        </w:rPr>
        <w:t xml:space="preserve">à </w:t>
      </w:r>
      <w:r w:rsidR="00B53980" w:rsidRPr="00C135C0">
        <w:rPr>
          <w:rFonts w:ascii="Luciole" w:hAnsi="Luciole"/>
        </w:rPr>
        <w:t>le</w:t>
      </w:r>
      <w:proofErr w:type="gramEnd"/>
      <w:r w:rsidR="00B53980" w:rsidRPr="00C135C0">
        <w:rPr>
          <w:rFonts w:ascii="Luciole" w:hAnsi="Luciole"/>
        </w:rPr>
        <w:t xml:space="preserve"> plaisir de vous inviter à une </w:t>
      </w:r>
      <w:r w:rsidR="00B53980" w:rsidRPr="00C135C0">
        <w:rPr>
          <w:rStyle w:val="lev"/>
          <w:rFonts w:ascii="Luciole" w:eastAsiaTheme="majorEastAsia" w:hAnsi="Luciole"/>
        </w:rPr>
        <w:t>activité hivernale de trois jours</w:t>
      </w:r>
      <w:r w:rsidR="00B53980" w:rsidRPr="00C135C0">
        <w:rPr>
          <w:rFonts w:ascii="Luciole" w:hAnsi="Luciole"/>
        </w:rPr>
        <w:t xml:space="preserve"> qui se tiendra à </w:t>
      </w:r>
      <w:r w:rsidR="00B53980" w:rsidRPr="00C135C0">
        <w:rPr>
          <w:rStyle w:val="lev"/>
          <w:rFonts w:ascii="Luciole" w:eastAsiaTheme="majorEastAsia" w:hAnsi="Luciole"/>
        </w:rPr>
        <w:t xml:space="preserve">l’Auberge du </w:t>
      </w:r>
      <w:proofErr w:type="spellStart"/>
      <w:r w:rsidR="00B53980" w:rsidRPr="00C135C0">
        <w:rPr>
          <w:rStyle w:val="lev"/>
          <w:rFonts w:ascii="Luciole" w:eastAsiaTheme="majorEastAsia" w:hAnsi="Luciole"/>
        </w:rPr>
        <w:t>Lac-à-l’Eau-Claire</w:t>
      </w:r>
      <w:proofErr w:type="spellEnd"/>
      <w:r w:rsidR="00B53980" w:rsidRPr="00C135C0">
        <w:rPr>
          <w:rFonts w:ascii="Luciole" w:hAnsi="Luciole"/>
        </w:rPr>
        <w:t xml:space="preserve"> du </w:t>
      </w:r>
      <w:r w:rsidR="00B53980" w:rsidRPr="00C135C0">
        <w:rPr>
          <w:rStyle w:val="lev"/>
          <w:rFonts w:ascii="Luciole" w:eastAsiaTheme="majorEastAsia" w:hAnsi="Luciole"/>
        </w:rPr>
        <w:t>vendredi 16 au dimanche 18 janvier 2026</w:t>
      </w:r>
      <w:r w:rsidR="00B53980" w:rsidRPr="00C135C0">
        <w:rPr>
          <w:rFonts w:ascii="Luciole" w:hAnsi="Luciole"/>
        </w:rPr>
        <w:t>.</w:t>
      </w:r>
    </w:p>
    <w:p w14:paraId="5BF216C6" w14:textId="77777777" w:rsidR="00B53980" w:rsidRPr="00C135C0" w:rsidRDefault="00B53980" w:rsidP="00B53980">
      <w:pPr>
        <w:pStyle w:val="NormalWeb"/>
        <w:rPr>
          <w:rFonts w:ascii="Luciole" w:hAnsi="Luciole"/>
        </w:rPr>
      </w:pPr>
      <w:r w:rsidRPr="00C135C0">
        <w:rPr>
          <w:rStyle w:val="lev"/>
          <w:rFonts w:ascii="Luciole" w:eastAsiaTheme="majorEastAsia" w:hAnsi="Luciole"/>
        </w:rPr>
        <w:t>Au programme :</w:t>
      </w:r>
    </w:p>
    <w:p w14:paraId="71608364" w14:textId="77777777" w:rsidR="00B53980" w:rsidRPr="00C135C0" w:rsidRDefault="00B53980" w:rsidP="00B53980">
      <w:pPr>
        <w:pStyle w:val="NormalWeb"/>
        <w:numPr>
          <w:ilvl w:val="0"/>
          <w:numId w:val="10"/>
        </w:numPr>
        <w:rPr>
          <w:rFonts w:ascii="Luciole" w:hAnsi="Luciole"/>
        </w:rPr>
      </w:pPr>
      <w:r w:rsidRPr="00C135C0">
        <w:rPr>
          <w:rFonts w:ascii="Luciole" w:hAnsi="Luciole"/>
        </w:rPr>
        <w:t>Randonnée/raquette et marche sur sentier</w:t>
      </w:r>
    </w:p>
    <w:p w14:paraId="1E9D8EE3" w14:textId="77777777" w:rsidR="00B53980" w:rsidRPr="00C135C0" w:rsidRDefault="00B53980" w:rsidP="00B53980">
      <w:pPr>
        <w:pStyle w:val="NormalWeb"/>
        <w:numPr>
          <w:ilvl w:val="0"/>
          <w:numId w:val="10"/>
        </w:numPr>
        <w:rPr>
          <w:rFonts w:ascii="Luciole" w:hAnsi="Luciole"/>
        </w:rPr>
      </w:pPr>
      <w:r w:rsidRPr="00C135C0">
        <w:rPr>
          <w:rFonts w:ascii="Luciole" w:hAnsi="Luciole"/>
        </w:rPr>
        <w:t>Accès au centre aquatique (piscine, spa) et espaces détente</w:t>
      </w:r>
    </w:p>
    <w:p w14:paraId="1D7F622C" w14:textId="77777777" w:rsidR="00B53980" w:rsidRPr="00C135C0" w:rsidRDefault="00B53980" w:rsidP="00B53980">
      <w:pPr>
        <w:pStyle w:val="NormalWeb"/>
        <w:numPr>
          <w:ilvl w:val="0"/>
          <w:numId w:val="10"/>
        </w:numPr>
        <w:rPr>
          <w:rFonts w:ascii="Luciole" w:hAnsi="Luciole"/>
        </w:rPr>
      </w:pPr>
      <w:r w:rsidRPr="00C135C0">
        <w:rPr>
          <w:rFonts w:ascii="Luciole" w:hAnsi="Luciole"/>
        </w:rPr>
        <w:t>Atelier convivial en soirée (échanges, jeux calmes, musique)</w:t>
      </w:r>
    </w:p>
    <w:p w14:paraId="3AE6054E" w14:textId="77777777" w:rsidR="00B53980" w:rsidRPr="00C135C0" w:rsidRDefault="00B53980" w:rsidP="00B53980">
      <w:pPr>
        <w:pStyle w:val="NormalWeb"/>
        <w:numPr>
          <w:ilvl w:val="0"/>
          <w:numId w:val="10"/>
        </w:numPr>
        <w:rPr>
          <w:rFonts w:ascii="Luciole" w:hAnsi="Luciole"/>
        </w:rPr>
      </w:pPr>
      <w:r w:rsidRPr="00C135C0">
        <w:rPr>
          <w:rFonts w:ascii="Luciole" w:hAnsi="Luciole"/>
        </w:rPr>
        <w:t>Temps libre pour profiter du site et du paysage hivernal</w:t>
      </w:r>
    </w:p>
    <w:p w14:paraId="25665A94" w14:textId="77777777" w:rsidR="00B53980" w:rsidRPr="00C135C0" w:rsidRDefault="00B53980" w:rsidP="00B53980">
      <w:pPr>
        <w:pStyle w:val="NormalWeb"/>
        <w:rPr>
          <w:rFonts w:ascii="Luciole" w:hAnsi="Luciole"/>
        </w:rPr>
      </w:pPr>
      <w:r w:rsidRPr="00C135C0">
        <w:rPr>
          <w:rStyle w:val="lev"/>
          <w:rFonts w:ascii="Luciole" w:eastAsiaTheme="majorEastAsia" w:hAnsi="Luciole"/>
        </w:rPr>
        <w:t>Hébergement et repas :</w:t>
      </w:r>
    </w:p>
    <w:p w14:paraId="62ADA00D" w14:textId="77777777" w:rsidR="00B53980" w:rsidRPr="00C135C0" w:rsidRDefault="00B53980" w:rsidP="00B53980">
      <w:pPr>
        <w:pStyle w:val="NormalWeb"/>
        <w:numPr>
          <w:ilvl w:val="0"/>
          <w:numId w:val="11"/>
        </w:numPr>
        <w:rPr>
          <w:rFonts w:ascii="Luciole" w:hAnsi="Luciole"/>
        </w:rPr>
      </w:pPr>
      <w:r w:rsidRPr="00C135C0">
        <w:rPr>
          <w:rFonts w:ascii="Luciole" w:hAnsi="Luciole"/>
        </w:rPr>
        <w:t xml:space="preserve">Chambres en occupation double </w:t>
      </w:r>
    </w:p>
    <w:p w14:paraId="39E20D15" w14:textId="3F30DAB6" w:rsidR="00B53980" w:rsidRPr="00C135C0" w:rsidRDefault="00B53980" w:rsidP="00B53980">
      <w:pPr>
        <w:pStyle w:val="NormalWeb"/>
        <w:numPr>
          <w:ilvl w:val="0"/>
          <w:numId w:val="11"/>
        </w:numPr>
        <w:rPr>
          <w:rFonts w:ascii="Luciole" w:hAnsi="Luciole"/>
        </w:rPr>
      </w:pPr>
      <w:r w:rsidRPr="00C135C0">
        <w:rPr>
          <w:rFonts w:ascii="Luciole" w:hAnsi="Luciole"/>
        </w:rPr>
        <w:t>2 déjeuners, 2 dîners, 2 soupers</w:t>
      </w:r>
    </w:p>
    <w:p w14:paraId="301CA9DC" w14:textId="50435494" w:rsidR="00B53980" w:rsidRPr="00C135C0" w:rsidRDefault="00B53980" w:rsidP="00B53980">
      <w:pPr>
        <w:pStyle w:val="NormalWeb"/>
        <w:numPr>
          <w:ilvl w:val="0"/>
          <w:numId w:val="11"/>
        </w:numPr>
        <w:rPr>
          <w:rFonts w:ascii="Luciole" w:hAnsi="Luciole"/>
        </w:rPr>
      </w:pPr>
      <w:r w:rsidRPr="00C135C0">
        <w:rPr>
          <w:rStyle w:val="lev"/>
          <w:rFonts w:ascii="Luciole" w:eastAsiaTheme="majorEastAsia" w:hAnsi="Luciole"/>
        </w:rPr>
        <w:t>Transport :</w:t>
      </w:r>
    </w:p>
    <w:p w14:paraId="56AD1E7C" w14:textId="77777777" w:rsidR="00B53980" w:rsidRPr="00C135C0" w:rsidRDefault="00B53980" w:rsidP="00B53980">
      <w:pPr>
        <w:pStyle w:val="NormalWeb"/>
        <w:ind w:left="360"/>
        <w:rPr>
          <w:rFonts w:ascii="Luciole" w:hAnsi="Luciole"/>
        </w:rPr>
      </w:pPr>
      <w:r w:rsidRPr="00C135C0">
        <w:rPr>
          <w:rFonts w:ascii="Luciole" w:hAnsi="Luciole"/>
        </w:rPr>
        <w:t>Transport offert</w:t>
      </w:r>
      <w:r w:rsidRPr="00C135C0">
        <w:rPr>
          <w:rFonts w:ascii="Calibri" w:hAnsi="Calibri" w:cs="Calibri"/>
        </w:rPr>
        <w:t> </w:t>
      </w:r>
      <w:r w:rsidRPr="00C135C0">
        <w:rPr>
          <w:rFonts w:ascii="Luciole" w:hAnsi="Luciole"/>
        </w:rPr>
        <w:t>: point de départ et heure à confirmer</w:t>
      </w:r>
    </w:p>
    <w:p w14:paraId="4A77526A" w14:textId="77777777" w:rsidR="00B53980" w:rsidRPr="00C135C0" w:rsidRDefault="00B53980" w:rsidP="00B53980">
      <w:pPr>
        <w:pStyle w:val="NormalWeb"/>
        <w:rPr>
          <w:rFonts w:ascii="Luciole" w:hAnsi="Luciole"/>
        </w:rPr>
      </w:pPr>
      <w:r w:rsidRPr="00C135C0">
        <w:rPr>
          <w:rStyle w:val="lev"/>
          <w:rFonts w:ascii="Luciole" w:eastAsiaTheme="majorEastAsia" w:hAnsi="Luciole"/>
        </w:rPr>
        <w:lastRenderedPageBreak/>
        <w:t>Par personne :</w:t>
      </w:r>
      <w:r w:rsidRPr="00C135C0">
        <w:rPr>
          <w:rFonts w:ascii="Luciole" w:hAnsi="Luciole"/>
        </w:rPr>
        <w:t xml:space="preserve"> 125$, repas et activités de base</w:t>
      </w:r>
    </w:p>
    <w:p w14:paraId="5EA17E67" w14:textId="42109126" w:rsidR="00B53980" w:rsidRPr="00C135C0" w:rsidRDefault="00B53980" w:rsidP="00B53980">
      <w:pPr>
        <w:pStyle w:val="NormalWeb"/>
        <w:rPr>
          <w:rFonts w:ascii="Luciole" w:hAnsi="Luciole"/>
        </w:rPr>
      </w:pPr>
      <w:r w:rsidRPr="00C135C0">
        <w:rPr>
          <w:rStyle w:val="lev"/>
          <w:rFonts w:ascii="Luciole" w:eastAsiaTheme="majorEastAsia" w:hAnsi="Luciole"/>
        </w:rPr>
        <w:t>Inscription avant le :</w:t>
      </w:r>
      <w:r w:rsidRPr="00C135C0">
        <w:rPr>
          <w:rFonts w:ascii="Luciole" w:hAnsi="Luciole"/>
        </w:rPr>
        <w:t xml:space="preserve"> 15 novembre 2025 (</w:t>
      </w:r>
      <w:r w:rsidR="007137CD" w:rsidRPr="00C135C0">
        <w:rPr>
          <w:rFonts w:ascii="Luciole" w:hAnsi="Luciole"/>
        </w:rPr>
        <w:t>compl</w:t>
      </w:r>
      <w:r w:rsidR="00535E6C" w:rsidRPr="00C135C0">
        <w:rPr>
          <w:rFonts w:ascii="Luciole" w:hAnsi="Luciole"/>
        </w:rPr>
        <w:t>e</w:t>
      </w:r>
      <w:r w:rsidR="007137CD" w:rsidRPr="00C135C0">
        <w:rPr>
          <w:rFonts w:ascii="Luciole" w:hAnsi="Luciole"/>
        </w:rPr>
        <w:t>t</w:t>
      </w:r>
      <w:r w:rsidRPr="00C135C0">
        <w:rPr>
          <w:rFonts w:ascii="Luciole" w:hAnsi="Luciole"/>
        </w:rPr>
        <w:t>)</w:t>
      </w:r>
    </w:p>
    <w:p w14:paraId="6A0C2DEB" w14:textId="0C237909" w:rsidR="00B53980" w:rsidRPr="00C135C0" w:rsidRDefault="00B53980" w:rsidP="00B53980">
      <w:pPr>
        <w:pStyle w:val="NormalWeb"/>
        <w:rPr>
          <w:rFonts w:ascii="Luciole" w:hAnsi="Luciole"/>
        </w:rPr>
      </w:pPr>
      <w:r w:rsidRPr="00C135C0">
        <w:rPr>
          <w:rFonts w:ascii="Luciole" w:hAnsi="Luciole"/>
        </w:rPr>
        <w:t>Pour vous inscrire, répondez à ce courriel.</w:t>
      </w:r>
      <w:r w:rsidRPr="00C135C0">
        <w:rPr>
          <w:rFonts w:ascii="Luciole" w:hAnsi="Luciole"/>
        </w:rPr>
        <w:br/>
        <w:t>Au plaisir de partager ce moment hivernal avec vous</w:t>
      </w:r>
      <w:r w:rsidR="00313FC4" w:rsidRPr="00C135C0">
        <w:rPr>
          <w:rFonts w:ascii="Luciole" w:hAnsi="Luciole"/>
        </w:rPr>
        <w:t>.</w:t>
      </w:r>
    </w:p>
    <w:p w14:paraId="7BE3347B" w14:textId="77777777" w:rsidR="004563C9" w:rsidRPr="00C135C0" w:rsidRDefault="004563C9" w:rsidP="00B53980">
      <w:pPr>
        <w:pStyle w:val="NormalWeb"/>
        <w:rPr>
          <w:rFonts w:ascii="Luciole" w:hAnsi="Luciole"/>
        </w:rPr>
      </w:pPr>
    </w:p>
    <w:p w14:paraId="3BE1DF33" w14:textId="77777777" w:rsidR="00C250EC" w:rsidRPr="00C135C0" w:rsidRDefault="00870046" w:rsidP="00B21F7E">
      <w:pPr>
        <w:pStyle w:val="Titre3"/>
        <w:rPr>
          <w:rFonts w:ascii="Luciole" w:hAnsi="Luciole"/>
        </w:rPr>
      </w:pPr>
      <w:r w:rsidRPr="00C135C0">
        <w:rPr>
          <w:rFonts w:ascii="Luciole" w:hAnsi="Luciole"/>
        </w:rPr>
        <w:t>Cabane à sucre</w:t>
      </w:r>
    </w:p>
    <w:p w14:paraId="4D94A934" w14:textId="77777777" w:rsidR="00902945" w:rsidRPr="00C135C0" w:rsidRDefault="00902945" w:rsidP="00902945">
      <w:pPr>
        <w:jc w:val="both"/>
        <w:rPr>
          <w:sz w:val="22"/>
        </w:rPr>
      </w:pPr>
      <w:r w:rsidRPr="00C135C0">
        <w:rPr>
          <w:rFonts w:cs="Arial"/>
          <w:szCs w:val="24"/>
        </w:rPr>
        <w:t>À tous les petits becs sucrés,</w:t>
      </w:r>
    </w:p>
    <w:p w14:paraId="5B2BFCC4" w14:textId="77777777" w:rsidR="00902945" w:rsidRPr="00C135C0" w:rsidRDefault="00902945" w:rsidP="00902945">
      <w:pPr>
        <w:jc w:val="both"/>
      </w:pPr>
      <w:r w:rsidRPr="00C135C0">
        <w:rPr>
          <w:rFonts w:cs="Arial"/>
          <w:szCs w:val="24"/>
        </w:rPr>
        <w:t>L’Association Éducative et Récréative des Aveugles vous annonce officiellement la venue de notre traditionnelle rencontre du temps des sucres ! Cette année, nous nous réunirons à la cabane du Boisé.</w:t>
      </w:r>
    </w:p>
    <w:p w14:paraId="418CD2FB" w14:textId="77777777" w:rsidR="00902945" w:rsidRPr="00C135C0" w:rsidRDefault="00902945" w:rsidP="00902945">
      <w:pPr>
        <w:jc w:val="both"/>
      </w:pPr>
      <w:r w:rsidRPr="00C135C0">
        <w:rPr>
          <w:rFonts w:cs="Arial"/>
          <w:szCs w:val="24"/>
        </w:rPr>
        <w:t>Vous êtes donc cordialement invités à venir vous régaler à la délicieuse table champêtre du temps des sucres, préparée par un personnel accueillant. De savoureux plats sont servis aux tables, à volonté, par un personnel soucieux de vous satisfaire. Une ambiance festive et un décor chaleureux vous attendent. Le tout sera suivi d’une bonne tire sur neige ! Par la suite, un petit sentier, à proximité de l’érablière, vous permettra de vous dégourdir les jambes. Par ailleurs, de musique et de la danse sont proposées les week-ends. Viendrez-vous dansez ?</w:t>
      </w:r>
    </w:p>
    <w:p w14:paraId="5286B09D" w14:textId="77777777" w:rsidR="00902945" w:rsidRPr="00C135C0" w:rsidRDefault="00902945" w:rsidP="00902945">
      <w:pPr>
        <w:jc w:val="both"/>
      </w:pPr>
      <w:r w:rsidRPr="00C135C0">
        <w:rPr>
          <w:rFonts w:cs="Arial"/>
          <w:szCs w:val="24"/>
        </w:rPr>
        <w:t>Il est également possible, de faire l’achat de produits transformés dans La boutique.</w:t>
      </w:r>
    </w:p>
    <w:p w14:paraId="1432512D" w14:textId="61C9A6CB" w:rsidR="00902945" w:rsidRPr="00C135C0" w:rsidRDefault="00902945" w:rsidP="00902945">
      <w:pPr>
        <w:jc w:val="both"/>
      </w:pPr>
      <w:r w:rsidRPr="00C135C0">
        <w:rPr>
          <w:rFonts w:cs="Arial"/>
          <w:szCs w:val="24"/>
        </w:rPr>
        <w:t xml:space="preserve">Ainsi, le samedi, </w:t>
      </w:r>
      <w:r w:rsidR="00870046" w:rsidRPr="00C135C0">
        <w:rPr>
          <w:rFonts w:cs="Arial"/>
          <w:szCs w:val="24"/>
        </w:rPr>
        <w:t>28</w:t>
      </w:r>
      <w:r w:rsidR="007D2398" w:rsidRPr="00C135C0">
        <w:rPr>
          <w:rFonts w:cs="Arial"/>
          <w:szCs w:val="24"/>
        </w:rPr>
        <w:t xml:space="preserve"> </w:t>
      </w:r>
      <w:r w:rsidRPr="00C135C0">
        <w:rPr>
          <w:rFonts w:cs="Arial"/>
          <w:szCs w:val="24"/>
        </w:rPr>
        <w:t>mars 202</w:t>
      </w:r>
      <w:r w:rsidR="007D2398" w:rsidRPr="00C135C0">
        <w:rPr>
          <w:rFonts w:cs="Arial"/>
          <w:szCs w:val="24"/>
        </w:rPr>
        <w:t>6</w:t>
      </w:r>
      <w:r w:rsidRPr="00C135C0">
        <w:rPr>
          <w:rFonts w:cs="Arial"/>
          <w:szCs w:val="24"/>
        </w:rPr>
        <w:t xml:space="preserve">, à midi (12h00), nous nous retrouverons à la cabane du Boisé, située au 1670, rue Louis de France, Trois-Rivières, (Québec) G8W 2C2. Nous demandons une contribution de </w:t>
      </w:r>
      <w:r w:rsidR="00930F2E" w:rsidRPr="00C135C0">
        <w:rPr>
          <w:rFonts w:cs="Arial"/>
          <w:szCs w:val="24"/>
        </w:rPr>
        <w:t>3</w:t>
      </w:r>
      <w:r w:rsidRPr="00C135C0">
        <w:rPr>
          <w:rFonts w:cs="Arial"/>
          <w:szCs w:val="24"/>
        </w:rPr>
        <w:t>5$ par personne pour cette activité.</w:t>
      </w:r>
    </w:p>
    <w:p w14:paraId="64183598" w14:textId="1626F116" w:rsidR="00C250EC" w:rsidRPr="00C135C0" w:rsidRDefault="00870046">
      <w:r w:rsidRPr="00C135C0">
        <w:lastRenderedPageBreak/>
        <w:t xml:space="preserve">Pour vous inscrire à cette coutume printanière et partager avec vos compères une expérience inclusive et rassembleuse, vous n’avez qu’à remplir le formulaire d’inscription disponible sur notre site internet ou communiquer avec la directrice générale pour lui signifier votre intérêt. Nous attendons vos inscriptions avant le vendredi </w:t>
      </w:r>
      <w:r w:rsidR="009F3A9B" w:rsidRPr="00C135C0">
        <w:t>6</w:t>
      </w:r>
      <w:r w:rsidR="00930F2E" w:rsidRPr="00C135C0">
        <w:t xml:space="preserve"> </w:t>
      </w:r>
      <w:r w:rsidRPr="00C135C0">
        <w:t>mars 202</w:t>
      </w:r>
      <w:r w:rsidR="00930F2E" w:rsidRPr="00C135C0">
        <w:t>6</w:t>
      </w:r>
      <w:r w:rsidRPr="00C135C0">
        <w:t>.</w:t>
      </w:r>
    </w:p>
    <w:p w14:paraId="62E5B680" w14:textId="77777777" w:rsidR="00A423B1" w:rsidRPr="00C135C0" w:rsidRDefault="00A423B1" w:rsidP="00A423B1">
      <w:pPr>
        <w:pStyle w:val="NormalWeb"/>
        <w:rPr>
          <w:rStyle w:val="lev"/>
          <w:rFonts w:ascii="Luciole" w:hAnsi="Luciole"/>
        </w:rPr>
      </w:pPr>
    </w:p>
    <w:p w14:paraId="219734E1" w14:textId="77777777" w:rsidR="00A423B1" w:rsidRPr="00C135C0" w:rsidRDefault="00A423B1" w:rsidP="00B21F7E">
      <w:pPr>
        <w:pStyle w:val="Titre3"/>
        <w:rPr>
          <w:rStyle w:val="lev"/>
          <w:rFonts w:ascii="Luciole" w:hAnsi="Luciole"/>
        </w:rPr>
      </w:pPr>
      <w:r w:rsidRPr="00C135C0">
        <w:rPr>
          <w:rStyle w:val="lev"/>
          <w:rFonts w:ascii="Luciole" w:hAnsi="Luciole"/>
        </w:rPr>
        <w:t>Souper-bingo et Backgammon</w:t>
      </w:r>
    </w:p>
    <w:p w14:paraId="1B86EC72" w14:textId="677B4090" w:rsidR="00471AE9" w:rsidRPr="00C135C0" w:rsidRDefault="006743BC" w:rsidP="00471AE9">
      <w:pPr>
        <w:pStyle w:val="NormalWeb"/>
        <w:rPr>
          <w:rFonts w:ascii="Luciole" w:hAnsi="Luciole"/>
        </w:rPr>
      </w:pPr>
      <w:r w:rsidRPr="00C135C0">
        <w:rPr>
          <w:rStyle w:val="lev"/>
          <w:rFonts w:ascii="Luciole" w:hAnsi="Luciole"/>
        </w:rPr>
        <w:t>Vendredi</w:t>
      </w:r>
      <w:r w:rsidR="00471AE9" w:rsidRPr="00C135C0">
        <w:rPr>
          <w:rStyle w:val="lev"/>
          <w:rFonts w:ascii="Luciole" w:hAnsi="Luciole"/>
        </w:rPr>
        <w:t xml:space="preserve"> </w:t>
      </w:r>
      <w:r w:rsidRPr="00C135C0">
        <w:rPr>
          <w:rStyle w:val="lev"/>
          <w:rFonts w:ascii="Luciole" w:hAnsi="Luciole"/>
        </w:rPr>
        <w:t>6</w:t>
      </w:r>
      <w:r w:rsidR="00471AE9" w:rsidRPr="00C135C0">
        <w:rPr>
          <w:rStyle w:val="lev"/>
          <w:rFonts w:ascii="Luciole" w:hAnsi="Luciole"/>
        </w:rPr>
        <w:t xml:space="preserve"> février 2026, de 13 h 30 à 18 h 30.</w:t>
      </w:r>
      <w:r w:rsidR="00471AE9" w:rsidRPr="00C135C0">
        <w:rPr>
          <w:rFonts w:ascii="Luciole" w:hAnsi="Luciole"/>
        </w:rPr>
        <w:t xml:space="preserve">  </w:t>
      </w:r>
      <w:r w:rsidR="00471AE9" w:rsidRPr="00C135C0">
        <w:rPr>
          <w:rStyle w:val="lev"/>
          <w:rFonts w:ascii="Luciole" w:hAnsi="Luciole"/>
        </w:rPr>
        <w:t>Nous sommes heureux de ramener cette activité appréciée de plusieurs !</w:t>
      </w:r>
    </w:p>
    <w:p w14:paraId="7FFC50D5" w14:textId="3F6D0410" w:rsidR="00471AE9" w:rsidRPr="00C135C0" w:rsidRDefault="00471AE9" w:rsidP="00471AE9">
      <w:pPr>
        <w:pStyle w:val="NormalWeb"/>
        <w:rPr>
          <w:rFonts w:ascii="Luciole" w:hAnsi="Luciole"/>
        </w:rPr>
      </w:pPr>
      <w:r w:rsidRPr="00C135C0">
        <w:rPr>
          <w:rFonts w:ascii="Luciole" w:hAnsi="Luciole"/>
        </w:rPr>
        <w:t>Joignez-vous à nous pour un après-midi animé où bingo et Backgammon se partagent la vedette. L’accueil se fera dès 13 h 30 dans les locaux de l’AÉRA.</w:t>
      </w:r>
    </w:p>
    <w:p w14:paraId="0DB5EB40" w14:textId="77777777" w:rsidR="00471AE9" w:rsidRPr="00C135C0" w:rsidRDefault="00471AE9" w:rsidP="00471AE9">
      <w:pPr>
        <w:pStyle w:val="NormalWeb"/>
        <w:rPr>
          <w:rFonts w:ascii="Luciole" w:hAnsi="Luciole"/>
        </w:rPr>
      </w:pPr>
      <w:r w:rsidRPr="00C135C0">
        <w:rPr>
          <w:rFonts w:ascii="Luciole" w:hAnsi="Luciole"/>
        </w:rPr>
        <w:t>Le bingo débutera à 14 h. Les cartes seront en vente au coût de 2 $ chacune et plusieurs prix en argent seront à gagner. Des billets de partage seront aussi offerts pour un tirage final… Qui sait, peut-être repartirez-vous avec le billet gagnant ?</w:t>
      </w:r>
    </w:p>
    <w:p w14:paraId="170EB112" w14:textId="77777777" w:rsidR="00471AE9" w:rsidRPr="00C135C0" w:rsidRDefault="00471AE9" w:rsidP="00471AE9">
      <w:pPr>
        <w:pStyle w:val="NormalWeb"/>
        <w:rPr>
          <w:rFonts w:ascii="Luciole" w:hAnsi="Luciole"/>
        </w:rPr>
      </w:pPr>
      <w:r w:rsidRPr="00C135C0">
        <w:rPr>
          <w:rFonts w:ascii="Luciole" w:hAnsi="Luciole"/>
        </w:rPr>
        <w:t>Après ces moments palpitants, un savoureux souper au poulet vous sera servi. N’oubliez pas d’apporter vos breuvages pour accompagner votre repas.</w:t>
      </w:r>
    </w:p>
    <w:p w14:paraId="29ABC992" w14:textId="77777777" w:rsidR="00471AE9" w:rsidRPr="00C135C0" w:rsidRDefault="00471AE9" w:rsidP="00471AE9">
      <w:pPr>
        <w:pStyle w:val="NormalWeb"/>
        <w:rPr>
          <w:rFonts w:ascii="Luciole" w:hAnsi="Luciole"/>
        </w:rPr>
      </w:pPr>
      <w:r w:rsidRPr="00C135C0">
        <w:rPr>
          <w:rFonts w:ascii="Luciole" w:hAnsi="Luciole"/>
        </w:rPr>
        <w:t xml:space="preserve">Cette activité complète est offerte au coût de </w:t>
      </w:r>
      <w:r w:rsidRPr="00C135C0">
        <w:rPr>
          <w:rStyle w:val="lev"/>
          <w:rFonts w:ascii="Luciole" w:hAnsi="Luciole"/>
        </w:rPr>
        <w:t>20 $ par personne</w:t>
      </w:r>
      <w:r w:rsidRPr="00C135C0">
        <w:rPr>
          <w:rFonts w:ascii="Luciole" w:hAnsi="Luciole"/>
        </w:rPr>
        <w:t>, en plus des cartes de bingo (2 $ chacune) et des billets de partage en option.</w:t>
      </w:r>
    </w:p>
    <w:p w14:paraId="3E60AB33" w14:textId="77777777" w:rsidR="00471AE9" w:rsidRPr="00C135C0" w:rsidRDefault="00471AE9" w:rsidP="00471AE9">
      <w:pPr>
        <w:pStyle w:val="NormalWeb"/>
        <w:rPr>
          <w:rFonts w:ascii="Luciole" w:hAnsi="Luciole"/>
        </w:rPr>
      </w:pPr>
      <w:r w:rsidRPr="00C135C0">
        <w:rPr>
          <w:rFonts w:ascii="Luciole" w:hAnsi="Luciole"/>
        </w:rPr>
        <w:t>Réservez votre place dès maintenant auprès de l’association et venez partager une journée festive et conviviale !</w:t>
      </w:r>
    </w:p>
    <w:p w14:paraId="0CF1F9BF" w14:textId="77777777" w:rsidR="004563C9" w:rsidRPr="00C135C0" w:rsidRDefault="004563C9" w:rsidP="00471AE9">
      <w:pPr>
        <w:pStyle w:val="NormalWeb"/>
        <w:rPr>
          <w:rFonts w:ascii="Luciole" w:hAnsi="Luciole"/>
        </w:rPr>
      </w:pPr>
    </w:p>
    <w:p w14:paraId="07B0A7AA" w14:textId="77777777" w:rsidR="00C250EC" w:rsidRPr="00C135C0" w:rsidRDefault="00870046" w:rsidP="00B21F7E">
      <w:pPr>
        <w:pStyle w:val="Titre2"/>
        <w:rPr>
          <w:rFonts w:ascii="Luciole" w:hAnsi="Luciole"/>
        </w:rPr>
      </w:pPr>
      <w:r w:rsidRPr="00C135C0">
        <w:rPr>
          <w:rFonts w:ascii="Luciole" w:hAnsi="Luciole"/>
        </w:rPr>
        <w:lastRenderedPageBreak/>
        <w:t>Activités à venir</w:t>
      </w:r>
    </w:p>
    <w:p w14:paraId="6EFEF8C2" w14:textId="764020CD" w:rsidR="00E17840" w:rsidRPr="00C135C0" w:rsidRDefault="00E17840" w:rsidP="00E17840">
      <w:r w:rsidRPr="00C135C0">
        <w:rPr>
          <w:rStyle w:val="lev"/>
        </w:rPr>
        <w:t>L’association a établi une panoplie d’activités pour l’hiver, le printemps et l’été à venir.</w:t>
      </w:r>
      <w:r w:rsidRPr="00C135C0">
        <w:t xml:space="preserve"> Des informations détaillées vous seront transmises ultérieurement, ainsi qu’une programmation distincte pour Drummondville et Shawinigan. Au menu : une sortie au musée </w:t>
      </w:r>
      <w:proofErr w:type="spellStart"/>
      <w:r w:rsidRPr="00C135C0">
        <w:t>Boréalis</w:t>
      </w:r>
      <w:proofErr w:type="spellEnd"/>
      <w:r w:rsidRPr="00C135C0">
        <w:t xml:space="preserve">, une activité de zoothérapie, </w:t>
      </w:r>
      <w:r w:rsidR="00BA5856" w:rsidRPr="00C135C0">
        <w:t xml:space="preserve">l’assemblée générale annuelle, </w:t>
      </w:r>
      <w:r w:rsidR="005838E9" w:rsidRPr="00C135C0">
        <w:t xml:space="preserve">le Lac William, l’épluchette, </w:t>
      </w:r>
      <w:r w:rsidRPr="00C135C0">
        <w:t>des pique-niques conviviaux… et bien plus encore pour enrichir votre saison !</w:t>
      </w:r>
    </w:p>
    <w:p w14:paraId="32C94877" w14:textId="77777777" w:rsidR="004563C9" w:rsidRPr="00C135C0" w:rsidRDefault="004563C9" w:rsidP="00E17840"/>
    <w:p w14:paraId="3204B76F" w14:textId="77777777" w:rsidR="00C250EC" w:rsidRPr="00C135C0" w:rsidRDefault="00870046" w:rsidP="00B21F7E">
      <w:pPr>
        <w:pStyle w:val="Titre2"/>
        <w:rPr>
          <w:rFonts w:ascii="Luciole" w:hAnsi="Luciole"/>
        </w:rPr>
      </w:pPr>
      <w:r w:rsidRPr="00C135C0">
        <w:rPr>
          <w:rFonts w:ascii="Luciole" w:hAnsi="Luciole"/>
        </w:rPr>
        <w:t>En terminant</w:t>
      </w:r>
    </w:p>
    <w:p w14:paraId="79FDEA6C" w14:textId="77777777" w:rsidR="00C250EC" w:rsidRPr="00C135C0" w:rsidRDefault="00870046">
      <w:r w:rsidRPr="00C135C0">
        <w:t>Nous aimerions connaître vos intérêts et recevoir vos suggestions pour de nouvelles activités et/ou des thèmes pour les prochaines conférences ou formations. Cela nous permettra de bien cibler vos besoins et d’organiser nos futures activités en fonction de vos intérêts.</w:t>
      </w:r>
    </w:p>
    <w:p w14:paraId="333B97EA" w14:textId="77777777" w:rsidR="004563C9" w:rsidRPr="00C135C0" w:rsidRDefault="004563C9"/>
    <w:p w14:paraId="1D172DEB" w14:textId="77777777" w:rsidR="00C250EC" w:rsidRPr="00C135C0" w:rsidRDefault="00870046" w:rsidP="00B21F7E">
      <w:pPr>
        <w:pStyle w:val="Titre2"/>
        <w:rPr>
          <w:rFonts w:ascii="Luciole" w:hAnsi="Luciole"/>
        </w:rPr>
      </w:pPr>
      <w:r w:rsidRPr="00C135C0">
        <w:rPr>
          <w:rFonts w:ascii="Luciole" w:hAnsi="Luciole"/>
        </w:rPr>
        <w:t>Informations pour les inscriptions</w:t>
      </w:r>
    </w:p>
    <w:p w14:paraId="1D494D71" w14:textId="77777777" w:rsidR="00C250EC" w:rsidRPr="00C135C0" w:rsidRDefault="00870046">
      <w:r w:rsidRPr="00C135C0">
        <w:t>Pour vous inscrire à une activité, veuillez contacter Karine Descôteaux, directrice générale, par téléphone au 819-698-6087, par courriel à l’adresse direction@aera0417.com ou via le site internet www.aera0417.com.</w:t>
      </w:r>
    </w:p>
    <w:p w14:paraId="202C9CF4" w14:textId="77777777" w:rsidR="00C250EC" w:rsidRPr="00C135C0" w:rsidRDefault="00870046">
      <w:r w:rsidRPr="00C135C0">
        <w:t>J’anticipe le plaisir de vous revoir lors de nos activités!</w:t>
      </w:r>
    </w:p>
    <w:p w14:paraId="6FBF5B81" w14:textId="77777777" w:rsidR="00A423B1" w:rsidRPr="00C135C0" w:rsidRDefault="00A423B1"/>
    <w:p w14:paraId="6A8DF941" w14:textId="3CD26D7E" w:rsidR="00C250EC" w:rsidRPr="00C135C0" w:rsidRDefault="00870046">
      <w:r w:rsidRPr="00C135C0">
        <w:t xml:space="preserve">Karine Descôteaux </w:t>
      </w:r>
    </w:p>
    <w:p w14:paraId="27338F32" w14:textId="3054FD09" w:rsidR="00D848A2" w:rsidRPr="00C135C0" w:rsidRDefault="00D848A2">
      <w:r w:rsidRPr="00C135C0">
        <w:t>Directrice générale</w:t>
      </w:r>
    </w:p>
    <w:p w14:paraId="4FC76219" w14:textId="77777777" w:rsidR="00A423B1" w:rsidRPr="00C135C0" w:rsidRDefault="00A423B1" w:rsidP="00A423B1">
      <w:pPr>
        <w:rPr>
          <w:szCs w:val="24"/>
          <w:lang w:eastAsia="fr-CA"/>
        </w:rPr>
      </w:pPr>
      <w:r w:rsidRPr="00C135C0">
        <w:rPr>
          <w:lang w:eastAsia="fr-CA"/>
        </w:rPr>
        <w:lastRenderedPageBreak/>
        <w:t>Planifier un rendez-vous avec moi !</w:t>
      </w:r>
    </w:p>
    <w:p w14:paraId="2F0B49ED" w14:textId="77777777" w:rsidR="00A423B1" w:rsidRPr="00C135C0" w:rsidRDefault="00A423B1" w:rsidP="00A423B1">
      <w:pPr>
        <w:rPr>
          <w:szCs w:val="24"/>
          <w:lang w:eastAsia="fr-CA"/>
        </w:rPr>
      </w:pPr>
      <w:hyperlink r:id="rId8" w:history="1">
        <w:r w:rsidRPr="00C135C0">
          <w:rPr>
            <w:rStyle w:val="Lienhypertexte"/>
            <w:color w:val="0000FF"/>
            <w:lang w:eastAsia="fr-CA"/>
          </w:rPr>
          <w:t>https://calendar.app.google/EPbrENLgkw5XDB5r7</w:t>
        </w:r>
      </w:hyperlink>
    </w:p>
    <w:p w14:paraId="5F1FD1B4" w14:textId="77777777" w:rsidR="00A423B1" w:rsidRPr="00C135C0" w:rsidRDefault="00A423B1" w:rsidP="00A423B1">
      <w:pPr>
        <w:rPr>
          <w:szCs w:val="24"/>
          <w:lang w:eastAsia="fr-CA"/>
        </w:rPr>
      </w:pPr>
      <w:r w:rsidRPr="00C135C0">
        <w:rPr>
          <w:rFonts w:ascii="Calibri" w:hAnsi="Calibri" w:cs="Calibri"/>
          <w:lang w:eastAsia="fr-CA"/>
        </w:rPr>
        <w:t> </w:t>
      </w:r>
    </w:p>
    <w:p w14:paraId="62BCC09A" w14:textId="23CE31D9" w:rsidR="00A423B1" w:rsidRPr="00C135C0" w:rsidRDefault="00A423B1" w:rsidP="00A423B1">
      <w:pPr>
        <w:rPr>
          <w:szCs w:val="24"/>
          <w:lang w:eastAsia="fr-CA"/>
        </w:rPr>
      </w:pPr>
      <w:r w:rsidRPr="00C135C0">
        <w:rPr>
          <w:noProof/>
          <w:lang w:eastAsia="fr-CA"/>
        </w:rPr>
        <w:drawing>
          <wp:inline distT="0" distB="0" distL="0" distR="0" wp14:anchorId="4F9AA577" wp14:editId="5B09D8C7">
            <wp:extent cx="3497580" cy="1455420"/>
            <wp:effectExtent l="0" t="0" r="7620" b="0"/>
            <wp:docPr id="1707297330"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Une image contenant texte&#10;&#10;Description générée automatiquement"/>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497580" cy="1455420"/>
                    </a:xfrm>
                    <a:prstGeom prst="rect">
                      <a:avLst/>
                    </a:prstGeom>
                    <a:noFill/>
                    <a:ln>
                      <a:noFill/>
                    </a:ln>
                  </pic:spPr>
                </pic:pic>
              </a:graphicData>
            </a:graphic>
          </wp:inline>
        </w:drawing>
      </w:r>
    </w:p>
    <w:p w14:paraId="7E35C875" w14:textId="77777777" w:rsidR="00A423B1" w:rsidRPr="00C135C0" w:rsidRDefault="00A423B1" w:rsidP="00A423B1">
      <w:pPr>
        <w:rPr>
          <w:szCs w:val="24"/>
          <w:lang w:eastAsia="fr-CA"/>
        </w:rPr>
      </w:pPr>
      <w:r w:rsidRPr="00C135C0">
        <w:rPr>
          <w:lang w:eastAsia="fr-CA"/>
        </w:rPr>
        <w:t>Association Éducative et Récréative des Aveugles</w:t>
      </w:r>
    </w:p>
    <w:p w14:paraId="70581BA6" w14:textId="77777777" w:rsidR="00A423B1" w:rsidRPr="00C135C0" w:rsidRDefault="00A423B1" w:rsidP="00A423B1">
      <w:pPr>
        <w:rPr>
          <w:szCs w:val="24"/>
          <w:lang w:eastAsia="fr-CA"/>
        </w:rPr>
      </w:pPr>
      <w:r w:rsidRPr="00C135C0">
        <w:rPr>
          <w:lang w:eastAsia="fr-CA"/>
        </w:rPr>
        <w:t xml:space="preserve">Édifice </w:t>
      </w:r>
      <w:proofErr w:type="spellStart"/>
      <w:r w:rsidRPr="00C135C0">
        <w:rPr>
          <w:lang w:eastAsia="fr-CA"/>
        </w:rPr>
        <w:t>Ameau</w:t>
      </w:r>
      <w:proofErr w:type="spellEnd"/>
      <w:r w:rsidRPr="00C135C0">
        <w:rPr>
          <w:lang w:eastAsia="fr-CA"/>
        </w:rPr>
        <w:t>, 7e</w:t>
      </w:r>
      <w:r w:rsidRPr="00C135C0">
        <w:rPr>
          <w:rFonts w:ascii="Calibri" w:hAnsi="Calibri" w:cs="Calibri"/>
          <w:lang w:eastAsia="fr-CA"/>
        </w:rPr>
        <w:t> </w:t>
      </w:r>
      <w:r w:rsidRPr="00C135C0">
        <w:rPr>
          <w:lang w:eastAsia="fr-CA"/>
        </w:rPr>
        <w:t>étage</w:t>
      </w:r>
    </w:p>
    <w:p w14:paraId="7F29A5EA" w14:textId="77777777" w:rsidR="00A423B1" w:rsidRPr="00C135C0" w:rsidRDefault="00A423B1" w:rsidP="00A423B1">
      <w:pPr>
        <w:rPr>
          <w:szCs w:val="24"/>
          <w:lang w:eastAsia="fr-CA"/>
        </w:rPr>
      </w:pPr>
      <w:r w:rsidRPr="00C135C0">
        <w:rPr>
          <w:lang w:eastAsia="fr-CA"/>
        </w:rPr>
        <w:t>118, rue Radisson, local 704</w:t>
      </w:r>
    </w:p>
    <w:p w14:paraId="7BCEF086" w14:textId="77777777" w:rsidR="00A423B1" w:rsidRPr="00C135C0" w:rsidRDefault="00A423B1" w:rsidP="00A423B1">
      <w:pPr>
        <w:rPr>
          <w:szCs w:val="24"/>
          <w:lang w:eastAsia="fr-CA"/>
        </w:rPr>
      </w:pPr>
      <w:r w:rsidRPr="00C135C0">
        <w:rPr>
          <w:lang w:eastAsia="fr-CA"/>
        </w:rPr>
        <w:t>Trois-Rivières, QC, G9A 2C4</w:t>
      </w:r>
    </w:p>
    <w:p w14:paraId="4CEE41E2" w14:textId="77777777" w:rsidR="00A423B1" w:rsidRPr="00C135C0" w:rsidRDefault="00A423B1" w:rsidP="00A423B1">
      <w:pPr>
        <w:rPr>
          <w:szCs w:val="24"/>
          <w:lang w:eastAsia="fr-CA"/>
        </w:rPr>
      </w:pPr>
      <w:r w:rsidRPr="00C135C0">
        <w:rPr>
          <w:rFonts w:ascii="Calibri" w:hAnsi="Calibri" w:cs="Calibri"/>
          <w:lang w:eastAsia="fr-CA"/>
        </w:rPr>
        <w:t> </w:t>
      </w:r>
    </w:p>
    <w:p w14:paraId="6B626905" w14:textId="77777777" w:rsidR="00A423B1" w:rsidRPr="00C135C0" w:rsidRDefault="00A423B1" w:rsidP="00A423B1">
      <w:pPr>
        <w:rPr>
          <w:szCs w:val="24"/>
          <w:lang w:eastAsia="fr-CA"/>
        </w:rPr>
      </w:pPr>
      <w:r w:rsidRPr="00C135C0">
        <w:rPr>
          <w:lang w:eastAsia="fr-CA"/>
        </w:rPr>
        <w:t>Téléphone</w:t>
      </w:r>
      <w:r w:rsidRPr="00C135C0">
        <w:rPr>
          <w:rFonts w:ascii="Calibri" w:hAnsi="Calibri" w:cs="Calibri"/>
          <w:lang w:eastAsia="fr-CA"/>
        </w:rPr>
        <w:t> </w:t>
      </w:r>
      <w:r w:rsidRPr="00C135C0">
        <w:rPr>
          <w:lang w:eastAsia="fr-CA"/>
        </w:rPr>
        <w:t>: 819-693-2372, Poste 1</w:t>
      </w:r>
    </w:p>
    <w:p w14:paraId="3963D090" w14:textId="77777777" w:rsidR="00A423B1" w:rsidRPr="00C135C0" w:rsidRDefault="00A423B1" w:rsidP="00A423B1">
      <w:pPr>
        <w:rPr>
          <w:szCs w:val="24"/>
          <w:lang w:eastAsia="fr-CA"/>
        </w:rPr>
      </w:pPr>
      <w:r w:rsidRPr="00C135C0">
        <w:rPr>
          <w:lang w:eastAsia="fr-CA"/>
        </w:rPr>
        <w:t>Cellulaire</w:t>
      </w:r>
      <w:r w:rsidRPr="00C135C0">
        <w:rPr>
          <w:rFonts w:ascii="Calibri" w:hAnsi="Calibri" w:cs="Calibri"/>
          <w:lang w:eastAsia="fr-CA"/>
        </w:rPr>
        <w:t> </w:t>
      </w:r>
      <w:r w:rsidRPr="00C135C0">
        <w:rPr>
          <w:lang w:eastAsia="fr-CA"/>
        </w:rPr>
        <w:t>: 819</w:t>
      </w:r>
      <w:r w:rsidRPr="00C135C0">
        <w:rPr>
          <w:rFonts w:ascii="Calibri" w:hAnsi="Calibri" w:cs="Calibri"/>
          <w:lang w:eastAsia="fr-CA"/>
        </w:rPr>
        <w:t> </w:t>
      </w:r>
      <w:r w:rsidRPr="00C135C0">
        <w:rPr>
          <w:lang w:eastAsia="fr-CA"/>
        </w:rPr>
        <w:t>698-6087</w:t>
      </w:r>
    </w:p>
    <w:p w14:paraId="454505F2" w14:textId="77777777" w:rsidR="00A423B1" w:rsidRPr="00C135C0" w:rsidRDefault="00A423B1" w:rsidP="00A423B1">
      <w:pPr>
        <w:rPr>
          <w:szCs w:val="24"/>
          <w:lang w:eastAsia="fr-CA"/>
        </w:rPr>
      </w:pPr>
      <w:r w:rsidRPr="00C135C0">
        <w:rPr>
          <w:rFonts w:ascii="Calibri" w:hAnsi="Calibri" w:cs="Calibri"/>
          <w:lang w:eastAsia="fr-CA"/>
        </w:rPr>
        <w:t> </w:t>
      </w:r>
    </w:p>
    <w:p w14:paraId="0401E265" w14:textId="77777777" w:rsidR="00A423B1" w:rsidRPr="00C135C0" w:rsidRDefault="00A423B1" w:rsidP="00A423B1">
      <w:pPr>
        <w:rPr>
          <w:szCs w:val="24"/>
          <w:lang w:eastAsia="fr-CA"/>
        </w:rPr>
      </w:pPr>
      <w:r w:rsidRPr="00C135C0">
        <w:rPr>
          <w:lang w:eastAsia="fr-CA"/>
        </w:rPr>
        <w:t>Courriel</w:t>
      </w:r>
      <w:r w:rsidRPr="00C135C0">
        <w:rPr>
          <w:rFonts w:ascii="Calibri" w:hAnsi="Calibri" w:cs="Calibri"/>
          <w:lang w:eastAsia="fr-CA"/>
        </w:rPr>
        <w:t> </w:t>
      </w:r>
      <w:r w:rsidRPr="00C135C0">
        <w:rPr>
          <w:lang w:eastAsia="fr-CA"/>
        </w:rPr>
        <w:t xml:space="preserve">: </w:t>
      </w:r>
      <w:hyperlink r:id="rId11" w:history="1">
        <w:r w:rsidRPr="00C135C0">
          <w:rPr>
            <w:rStyle w:val="Lienhypertexte"/>
            <w:color w:val="0000FF"/>
            <w:lang w:eastAsia="fr-CA"/>
          </w:rPr>
          <w:t>direction@aera0417.com</w:t>
        </w:r>
      </w:hyperlink>
    </w:p>
    <w:p w14:paraId="5756E91F" w14:textId="77777777" w:rsidR="00A423B1" w:rsidRPr="00C135C0" w:rsidRDefault="00A423B1" w:rsidP="00A423B1">
      <w:pPr>
        <w:rPr>
          <w:szCs w:val="24"/>
          <w:lang w:eastAsia="fr-CA"/>
        </w:rPr>
      </w:pPr>
      <w:r w:rsidRPr="00C135C0">
        <w:rPr>
          <w:lang w:eastAsia="fr-CA"/>
        </w:rPr>
        <w:t>Site web</w:t>
      </w:r>
      <w:r w:rsidRPr="00C135C0">
        <w:rPr>
          <w:rFonts w:ascii="Calibri" w:hAnsi="Calibri" w:cs="Calibri"/>
          <w:lang w:eastAsia="fr-CA"/>
        </w:rPr>
        <w:t> </w:t>
      </w:r>
      <w:r w:rsidRPr="00C135C0">
        <w:rPr>
          <w:lang w:eastAsia="fr-CA"/>
        </w:rPr>
        <w:t xml:space="preserve">: </w:t>
      </w:r>
      <w:hyperlink r:id="rId12" w:tgtFrame="_blank" w:history="1">
        <w:r w:rsidRPr="00C135C0">
          <w:rPr>
            <w:rStyle w:val="Lienhypertexte"/>
            <w:color w:val="0000FF"/>
            <w:lang w:eastAsia="fr-CA"/>
          </w:rPr>
          <w:t>www.aera0417.com</w:t>
        </w:r>
      </w:hyperlink>
    </w:p>
    <w:p w14:paraId="3C3A3F73" w14:textId="77777777" w:rsidR="00A423B1" w:rsidRPr="00C135C0" w:rsidRDefault="00A423B1" w:rsidP="00A423B1">
      <w:pPr>
        <w:rPr>
          <w:szCs w:val="24"/>
          <w:lang w:val="en-US" w:eastAsia="fr-CA"/>
        </w:rPr>
      </w:pPr>
      <w:proofErr w:type="gramStart"/>
      <w:r w:rsidRPr="00C135C0">
        <w:rPr>
          <w:lang w:val="en-CA" w:eastAsia="fr-CA"/>
        </w:rPr>
        <w:t>Facebook</w:t>
      </w:r>
      <w:r w:rsidRPr="00C135C0">
        <w:rPr>
          <w:rFonts w:ascii="Calibri" w:hAnsi="Calibri" w:cs="Calibri"/>
          <w:lang w:val="en-CA" w:eastAsia="fr-CA"/>
        </w:rPr>
        <w:t> </w:t>
      </w:r>
      <w:r w:rsidRPr="00C135C0">
        <w:rPr>
          <w:lang w:val="en-CA" w:eastAsia="fr-CA"/>
        </w:rPr>
        <w:t>:</w:t>
      </w:r>
      <w:proofErr w:type="gramEnd"/>
      <w:r w:rsidRPr="00C135C0">
        <w:rPr>
          <w:lang w:val="en-CA" w:eastAsia="fr-CA"/>
        </w:rPr>
        <w:t xml:space="preserve"> </w:t>
      </w:r>
      <w:r w:rsidRPr="00C135C0">
        <w:fldChar w:fldCharType="begin"/>
      </w:r>
      <w:r w:rsidRPr="00C135C0">
        <w:rPr>
          <w:lang w:val="en-US"/>
        </w:rPr>
        <w:instrText>HYPERLINK "https://www.facebook.com/aera0417/" \t "_blank"</w:instrText>
      </w:r>
      <w:r w:rsidRPr="00C135C0">
        <w:fldChar w:fldCharType="separate"/>
      </w:r>
      <w:r w:rsidRPr="00C135C0">
        <w:rPr>
          <w:rStyle w:val="Lienhypertexte"/>
          <w:color w:val="0000FF"/>
          <w:lang w:val="en-CA" w:eastAsia="fr-CA"/>
        </w:rPr>
        <w:t>facebook.com/aera0417/</w:t>
      </w:r>
      <w:r w:rsidRPr="00C135C0">
        <w:fldChar w:fldCharType="end"/>
      </w:r>
    </w:p>
    <w:p w14:paraId="21A0FBEA" w14:textId="77777777" w:rsidR="00A423B1" w:rsidRPr="00C135C0" w:rsidRDefault="00A423B1" w:rsidP="00A423B1">
      <w:pPr>
        <w:rPr>
          <w:szCs w:val="24"/>
          <w:lang w:val="en-US" w:eastAsia="fr-CA"/>
        </w:rPr>
      </w:pPr>
      <w:proofErr w:type="gramStart"/>
      <w:r w:rsidRPr="00C135C0">
        <w:rPr>
          <w:lang w:val="en-US" w:eastAsia="fr-CA"/>
        </w:rPr>
        <w:t>Instagram :</w:t>
      </w:r>
      <w:proofErr w:type="gramEnd"/>
      <w:r w:rsidRPr="00C135C0">
        <w:rPr>
          <w:lang w:val="en-US" w:eastAsia="fr-CA"/>
        </w:rPr>
        <w:t xml:space="preserve"> </w:t>
      </w:r>
      <w:hyperlink r:id="rId13" w:history="1">
        <w:r w:rsidRPr="00C135C0">
          <w:rPr>
            <w:rStyle w:val="Lienhypertexte"/>
            <w:color w:val="0000FF"/>
            <w:lang w:val="en-US" w:eastAsia="fr-CA"/>
          </w:rPr>
          <w:t>https://www.instagram.com/aera0417/</w:t>
        </w:r>
      </w:hyperlink>
    </w:p>
    <w:p w14:paraId="37ED1161" w14:textId="77777777" w:rsidR="00A423B1" w:rsidRPr="00C135C0" w:rsidRDefault="00A423B1" w:rsidP="00A423B1">
      <w:pPr>
        <w:rPr>
          <w:szCs w:val="24"/>
          <w:lang w:val="en-US" w:eastAsia="fr-CA"/>
        </w:rPr>
      </w:pPr>
      <w:proofErr w:type="gramStart"/>
      <w:r w:rsidRPr="00C135C0">
        <w:rPr>
          <w:lang w:val="en-CA" w:eastAsia="fr-CA"/>
        </w:rPr>
        <w:t>LinkedIn</w:t>
      </w:r>
      <w:r w:rsidRPr="00C135C0">
        <w:rPr>
          <w:rFonts w:ascii="Calibri" w:hAnsi="Calibri" w:cs="Calibri"/>
          <w:lang w:val="en-CA" w:eastAsia="fr-CA"/>
        </w:rPr>
        <w:t> </w:t>
      </w:r>
      <w:r w:rsidRPr="00C135C0">
        <w:rPr>
          <w:lang w:val="en-CA" w:eastAsia="fr-CA"/>
        </w:rPr>
        <w:t>:</w:t>
      </w:r>
      <w:proofErr w:type="gramEnd"/>
      <w:r w:rsidRPr="00C135C0">
        <w:rPr>
          <w:lang w:val="en-CA" w:eastAsia="fr-CA"/>
        </w:rPr>
        <w:t xml:space="preserve"> </w:t>
      </w:r>
      <w:r w:rsidRPr="00C135C0">
        <w:fldChar w:fldCharType="begin"/>
      </w:r>
      <w:r w:rsidRPr="00C135C0">
        <w:rPr>
          <w:lang w:val="en-US"/>
        </w:rPr>
        <w:instrText>HYPERLINK "https://www.linkedin.com/company/aera0417/" \t "_blank"</w:instrText>
      </w:r>
      <w:r w:rsidRPr="00C135C0">
        <w:fldChar w:fldCharType="separate"/>
      </w:r>
      <w:r w:rsidRPr="00C135C0">
        <w:rPr>
          <w:rStyle w:val="Lienhypertexte"/>
          <w:color w:val="0000FF"/>
          <w:lang w:val="en-CA" w:eastAsia="fr-CA"/>
        </w:rPr>
        <w:t>aera0417</w:t>
      </w:r>
      <w:r w:rsidRPr="00C135C0">
        <w:fldChar w:fldCharType="end"/>
      </w:r>
    </w:p>
    <w:p w14:paraId="1CC09A1F" w14:textId="77777777" w:rsidR="00A423B1" w:rsidRPr="00C135C0" w:rsidRDefault="00A423B1" w:rsidP="00A423B1">
      <w:pPr>
        <w:rPr>
          <w:szCs w:val="24"/>
          <w:lang w:val="en-US" w:eastAsia="fr-CA"/>
        </w:rPr>
      </w:pPr>
      <w:proofErr w:type="gramStart"/>
      <w:r w:rsidRPr="00C135C0">
        <w:rPr>
          <w:lang w:val="en-CA" w:eastAsia="fr-CA"/>
        </w:rPr>
        <w:lastRenderedPageBreak/>
        <w:t>YouTube</w:t>
      </w:r>
      <w:r w:rsidRPr="00C135C0">
        <w:rPr>
          <w:rFonts w:ascii="Calibri" w:hAnsi="Calibri" w:cs="Calibri"/>
          <w:lang w:val="en-CA" w:eastAsia="fr-CA"/>
        </w:rPr>
        <w:t> </w:t>
      </w:r>
      <w:r w:rsidRPr="00C135C0">
        <w:rPr>
          <w:lang w:val="en-CA" w:eastAsia="fr-CA"/>
        </w:rPr>
        <w:t>:</w:t>
      </w:r>
      <w:proofErr w:type="gramEnd"/>
      <w:r w:rsidRPr="00C135C0">
        <w:rPr>
          <w:lang w:val="en-CA" w:eastAsia="fr-CA"/>
        </w:rPr>
        <w:t xml:space="preserve"> </w:t>
      </w:r>
      <w:hyperlink r:id="rId14" w:tgtFrame="_blank" w:history="1">
        <w:r w:rsidRPr="00C135C0">
          <w:rPr>
            <w:rStyle w:val="Lienhypertexte"/>
            <w:color w:val="0000FF"/>
            <w:lang w:val="en-CA" w:eastAsia="fr-CA"/>
          </w:rPr>
          <w:t>https://youtube.com/@AERA0417</w:t>
        </w:r>
      </w:hyperlink>
    </w:p>
    <w:p w14:paraId="46E98145" w14:textId="796672CF" w:rsidR="00A423B1" w:rsidRPr="00C135C0" w:rsidRDefault="00A423B1" w:rsidP="00A423B1">
      <w:pPr>
        <w:rPr>
          <w:szCs w:val="24"/>
          <w:lang w:val="en-US" w:eastAsia="fr-CA"/>
        </w:rPr>
      </w:pPr>
    </w:p>
    <w:sectPr w:rsidR="00A423B1" w:rsidRPr="00C135C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ole">
    <w:panose1 w:val="020B0500020200000003"/>
    <w:charset w:val="00"/>
    <w:family w:val="swiss"/>
    <w:pitch w:val="variable"/>
    <w:sig w:usb0="A000000F" w:usb1="00002063" w:usb2="00000000" w:usb3="00000000" w:csb0="00000003"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B822658"/>
    <w:multiLevelType w:val="multilevel"/>
    <w:tmpl w:val="764CA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2B09E7"/>
    <w:multiLevelType w:val="multilevel"/>
    <w:tmpl w:val="199E1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3940434">
    <w:abstractNumId w:val="8"/>
  </w:num>
  <w:num w:numId="2" w16cid:durableId="688718981">
    <w:abstractNumId w:val="6"/>
  </w:num>
  <w:num w:numId="3" w16cid:durableId="1325160532">
    <w:abstractNumId w:val="5"/>
  </w:num>
  <w:num w:numId="4" w16cid:durableId="780303499">
    <w:abstractNumId w:val="4"/>
  </w:num>
  <w:num w:numId="5" w16cid:durableId="1537619954">
    <w:abstractNumId w:val="7"/>
  </w:num>
  <w:num w:numId="6" w16cid:durableId="1467821900">
    <w:abstractNumId w:val="3"/>
  </w:num>
  <w:num w:numId="7" w16cid:durableId="344750300">
    <w:abstractNumId w:val="2"/>
  </w:num>
  <w:num w:numId="8" w16cid:durableId="261258262">
    <w:abstractNumId w:val="1"/>
  </w:num>
  <w:num w:numId="9" w16cid:durableId="858615863">
    <w:abstractNumId w:val="0"/>
  </w:num>
  <w:num w:numId="10" w16cid:durableId="394398189">
    <w:abstractNumId w:val="9"/>
  </w:num>
  <w:num w:numId="11" w16cid:durableId="20294071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082B"/>
    <w:rsid w:val="00034616"/>
    <w:rsid w:val="0004716D"/>
    <w:rsid w:val="0006063C"/>
    <w:rsid w:val="000B72CA"/>
    <w:rsid w:val="000F756C"/>
    <w:rsid w:val="0015074B"/>
    <w:rsid w:val="00237568"/>
    <w:rsid w:val="002662F9"/>
    <w:rsid w:val="002818C0"/>
    <w:rsid w:val="0029639D"/>
    <w:rsid w:val="002D2527"/>
    <w:rsid w:val="002E207D"/>
    <w:rsid w:val="00313FC4"/>
    <w:rsid w:val="00326F90"/>
    <w:rsid w:val="003441F2"/>
    <w:rsid w:val="003E1622"/>
    <w:rsid w:val="00454B03"/>
    <w:rsid w:val="004563C9"/>
    <w:rsid w:val="00471AE9"/>
    <w:rsid w:val="00474235"/>
    <w:rsid w:val="004F33E7"/>
    <w:rsid w:val="004F6C29"/>
    <w:rsid w:val="005318E4"/>
    <w:rsid w:val="00535E6C"/>
    <w:rsid w:val="00560343"/>
    <w:rsid w:val="00572581"/>
    <w:rsid w:val="005838E9"/>
    <w:rsid w:val="006743BC"/>
    <w:rsid w:val="00694CBD"/>
    <w:rsid w:val="007137CD"/>
    <w:rsid w:val="00720798"/>
    <w:rsid w:val="007D2398"/>
    <w:rsid w:val="00870046"/>
    <w:rsid w:val="00902945"/>
    <w:rsid w:val="00930F2E"/>
    <w:rsid w:val="009401F9"/>
    <w:rsid w:val="009F3A9B"/>
    <w:rsid w:val="00A118B6"/>
    <w:rsid w:val="00A423B1"/>
    <w:rsid w:val="00AA1D8D"/>
    <w:rsid w:val="00AC54CB"/>
    <w:rsid w:val="00AE6979"/>
    <w:rsid w:val="00B11CFA"/>
    <w:rsid w:val="00B21F7E"/>
    <w:rsid w:val="00B37577"/>
    <w:rsid w:val="00B47730"/>
    <w:rsid w:val="00B53980"/>
    <w:rsid w:val="00B92AD1"/>
    <w:rsid w:val="00BA5856"/>
    <w:rsid w:val="00BC53B6"/>
    <w:rsid w:val="00BD666E"/>
    <w:rsid w:val="00C135C0"/>
    <w:rsid w:val="00C250EC"/>
    <w:rsid w:val="00C648EF"/>
    <w:rsid w:val="00C64DF1"/>
    <w:rsid w:val="00C9194D"/>
    <w:rsid w:val="00CB0664"/>
    <w:rsid w:val="00D0186C"/>
    <w:rsid w:val="00D0230B"/>
    <w:rsid w:val="00D639C3"/>
    <w:rsid w:val="00D848A2"/>
    <w:rsid w:val="00E1282C"/>
    <w:rsid w:val="00E17840"/>
    <w:rsid w:val="00E576C1"/>
    <w:rsid w:val="00E63036"/>
    <w:rsid w:val="00E85801"/>
    <w:rsid w:val="00ED4C3A"/>
    <w:rsid w:val="00F01FDC"/>
    <w:rsid w:val="00F0785F"/>
    <w:rsid w:val="00FC693F"/>
    <w:rsid w:val="00FE6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380C35"/>
  <w14:defaultImageDpi w14:val="300"/>
  <w15:docId w15:val="{61D4F0A5-4A6C-4DA2-B449-8606F1721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Luciole" w:hAnsi="Luciole"/>
      <w:sz w:val="24"/>
      <w:lang w:val="fr-CA"/>
    </w:rPr>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B53980"/>
    <w:pPr>
      <w:spacing w:before="100" w:beforeAutospacing="1" w:after="100" w:afterAutospacing="1" w:line="240" w:lineRule="auto"/>
    </w:pPr>
    <w:rPr>
      <w:rFonts w:ascii="Times New Roman" w:eastAsia="Times New Roman" w:hAnsi="Times New Roman" w:cs="Times New Roman"/>
      <w:szCs w:val="24"/>
      <w:lang w:eastAsia="fr-CA"/>
    </w:rPr>
  </w:style>
  <w:style w:type="character" w:styleId="Lienhypertexte">
    <w:name w:val="Hyperlink"/>
    <w:basedOn w:val="Policepardfaut"/>
    <w:uiPriority w:val="99"/>
    <w:unhideWhenUsed/>
    <w:rsid w:val="00A423B1"/>
    <w:rPr>
      <w:color w:val="467886"/>
      <w:u w:val="single"/>
    </w:rPr>
  </w:style>
  <w:style w:type="character" w:styleId="Mentionnonrsolue">
    <w:name w:val="Unresolved Mention"/>
    <w:basedOn w:val="Policepardfaut"/>
    <w:uiPriority w:val="99"/>
    <w:semiHidden/>
    <w:unhideWhenUsed/>
    <w:rsid w:val="002818C0"/>
    <w:rPr>
      <w:color w:val="605E5C"/>
      <w:shd w:val="clear" w:color="auto" w:fill="E1DFDD"/>
    </w:rPr>
  </w:style>
  <w:style w:type="character" w:styleId="Lienhypertextesuivivisit">
    <w:name w:val="FollowedHyperlink"/>
    <w:basedOn w:val="Policepardfaut"/>
    <w:uiPriority w:val="99"/>
    <w:semiHidden/>
    <w:unhideWhenUsed/>
    <w:rsid w:val="002818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lendar.app.google/EPbrENLgkw5XDB5r7" TargetMode="External"/><Relationship Id="rId13" Type="http://schemas.openxmlformats.org/officeDocument/2006/relationships/hyperlink" Target="https://www.instagram.com/aera0417/" TargetMode="External"/><Relationship Id="rId3" Type="http://schemas.openxmlformats.org/officeDocument/2006/relationships/styles" Target="styles.xml"/><Relationship Id="rId7" Type="http://schemas.openxmlformats.org/officeDocument/2006/relationships/hyperlink" Target="https://aera0417.com/service/bureau-multiservices/" TargetMode="External"/><Relationship Id="rId12" Type="http://schemas.openxmlformats.org/officeDocument/2006/relationships/hyperlink" Target="http://www.aera0417.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mailto:direction@aera0417.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cid:image001.png@01DC678F.CD18A18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youtube.com/@AERA04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18</Pages>
  <Words>2910</Words>
  <Characters>16618</Characters>
  <Application>Microsoft Office Word</Application>
  <DocSecurity>0</DocSecurity>
  <Lines>405</Lines>
  <Paragraphs>180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19348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Louis Fortin</cp:lastModifiedBy>
  <cp:revision>53</cp:revision>
  <dcterms:created xsi:type="dcterms:W3CDTF">2013-12-23T23:15:00Z</dcterms:created>
  <dcterms:modified xsi:type="dcterms:W3CDTF">2025-12-08T18:59:00Z</dcterms:modified>
  <cp:category/>
</cp:coreProperties>
</file>